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CC0" w:rsidRPr="00731A34" w:rsidRDefault="00BD3CC0">
      <w:pPr>
        <w:spacing w:line="240" w:lineRule="auto"/>
        <w:rPr>
          <w:rFonts w:ascii="黑体" w:eastAsia="黑体" w:hAnsi="黑体"/>
          <w:kern w:val="0"/>
          <w:sz w:val="10"/>
          <w:szCs w:val="10"/>
          <w:lang w:val="fr-FR"/>
        </w:rPr>
      </w:pP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distribute"/>
        <w:rPr>
          <w:rFonts w:ascii="黑体" w:eastAsia="黑体" w:hAnsi="黑体"/>
          <w:sz w:val="44"/>
          <w:szCs w:val="44"/>
        </w:rPr>
      </w:pP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distribute"/>
        <w:rPr>
          <w:rFonts w:ascii="黑体" w:eastAsia="黑体" w:hAnsi="黑体"/>
          <w:sz w:val="48"/>
          <w:szCs w:val="48"/>
        </w:rPr>
      </w:pPr>
      <w:r w:rsidRPr="00731A34">
        <w:rPr>
          <w:rFonts w:ascii="黑体" w:eastAsia="黑体" w:hAnsi="黑体" w:hint="eastAsia"/>
          <w:sz w:val="48"/>
          <w:szCs w:val="48"/>
        </w:rPr>
        <w:t>绿色食品生产操作规程</w:t>
      </w:r>
    </w:p>
    <w:p w:rsidR="00664686" w:rsidRPr="00731A34" w:rsidRDefault="00D04604" w:rsidP="00A86AC4">
      <w:pPr>
        <w:adjustRightInd/>
        <w:spacing w:beforeLines="50" w:before="120" w:afterLines="50" w:after="120" w:line="400" w:lineRule="atLeast"/>
        <w:ind w:left="357"/>
        <w:contextualSpacing/>
        <w:jc w:val="right"/>
        <w:rPr>
          <w:rFonts w:ascii="Times New Roman" w:hAnsi="Times New Roman"/>
          <w:sz w:val="28"/>
          <w:szCs w:val="28"/>
        </w:rPr>
      </w:pPr>
      <w:r w:rsidRPr="00D04604">
        <w:rPr>
          <w:rFonts w:ascii="Times New Roman" w:hAnsi="Times New Roman"/>
          <w:sz w:val="28"/>
          <w:szCs w:val="28"/>
        </w:rPr>
        <w:t>GFGC 2023A264</w:t>
      </w:r>
    </w:p>
    <w:p w:rsidR="00664686" w:rsidRPr="00731A34" w:rsidRDefault="00457A58" w:rsidP="00A86AC4">
      <w:pPr>
        <w:adjustRightInd/>
        <w:spacing w:beforeLines="50" w:before="120" w:afterLines="50" w:after="120" w:line="400" w:lineRule="atLeast"/>
        <w:ind w:left="35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" o:spid="_x0000_s1026" type="#_x0000_t32" style="position:absolute;left:0;text-align:left;margin-left:12.6pt;margin-top:5.95pt;width:457.2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"/>
        </w:pict>
      </w: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664686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A05788" w:rsidRDefault="00A05788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A05788" w:rsidRPr="00731A34" w:rsidRDefault="00A05788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664686" w:rsidRPr="00731A34" w:rsidRDefault="00D04604" w:rsidP="00A86AC4">
      <w:pPr>
        <w:adjustRightInd/>
        <w:spacing w:beforeLines="50" w:before="120" w:afterLines="50" w:after="120" w:line="360" w:lineRule="auto"/>
        <w:ind w:left="357"/>
        <w:contextualSpacing/>
        <w:jc w:val="center"/>
        <w:rPr>
          <w:rFonts w:ascii="黑体" w:eastAsia="黑体" w:hAnsi="黑体"/>
          <w:sz w:val="18"/>
          <w:szCs w:val="18"/>
        </w:rPr>
      </w:pPr>
      <w:r w:rsidRPr="00D04604">
        <w:rPr>
          <w:rFonts w:ascii="黑体" w:eastAsia="黑体" w:hAnsi="黑体" w:hint="eastAsia"/>
          <w:sz w:val="48"/>
          <w:szCs w:val="48"/>
        </w:rPr>
        <w:t>云贵川地区</w:t>
      </w:r>
    </w:p>
    <w:p w:rsidR="00664686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  <w:r w:rsidRPr="00731A34">
        <w:rPr>
          <w:rFonts w:ascii="黑体" w:eastAsia="黑体" w:hAnsi="黑体" w:hint="eastAsia"/>
          <w:sz w:val="48"/>
          <w:szCs w:val="48"/>
        </w:rPr>
        <w:t>绿色食品茭白生产操作规程</w:t>
      </w: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0475FF" w:rsidRPr="00731A34" w:rsidRDefault="003B4FCE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  <w:r w:rsidRPr="003B4FCE">
        <w:rPr>
          <w:rFonts w:ascii="Times New Roman" w:hAnsi="Times New Roman" w:hint="eastAsia"/>
          <w:sz w:val="32"/>
          <w:szCs w:val="32"/>
        </w:rPr>
        <w:t>（报批稿）</w:t>
      </w: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410B54" w:rsidRPr="00731A34" w:rsidRDefault="00410B54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410B54" w:rsidRPr="00731A34" w:rsidRDefault="00410B54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0475FF" w:rsidRPr="00731A34" w:rsidRDefault="000475FF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410B54" w:rsidRDefault="00410B54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A05788" w:rsidRDefault="00A05788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A05788" w:rsidRPr="00731A34" w:rsidRDefault="00A05788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664686" w:rsidRPr="00A05788" w:rsidRDefault="00664686" w:rsidP="00A05788">
      <w:pPr>
        <w:rPr>
          <w:rFonts w:ascii="黑体" w:eastAsia="黑体" w:hAnsi="黑体"/>
          <w:sz w:val="24"/>
        </w:rPr>
      </w:pPr>
      <w:r w:rsidRPr="00A05788">
        <w:rPr>
          <w:rFonts w:ascii="黑体" w:eastAsia="黑体" w:hAnsi="黑体"/>
          <w:sz w:val="24"/>
        </w:rPr>
        <w:t>20</w:t>
      </w:r>
      <w:r w:rsidR="00A05788" w:rsidRPr="00A05788">
        <w:rPr>
          <w:rFonts w:ascii="黑体" w:eastAsia="黑体" w:hAnsi="黑体"/>
          <w:sz w:val="24"/>
        </w:rPr>
        <w:t>23</w:t>
      </w:r>
      <w:r w:rsidRPr="00A05788">
        <w:rPr>
          <w:rFonts w:ascii="黑体" w:eastAsia="黑体" w:hAnsi="黑体"/>
          <w:sz w:val="24"/>
        </w:rPr>
        <w:t>-</w:t>
      </w:r>
      <w:r w:rsidR="00D04604">
        <w:rPr>
          <w:rFonts w:ascii="黑体" w:eastAsia="黑体" w:hAnsi="黑体"/>
          <w:sz w:val="24"/>
        </w:rPr>
        <w:t>04</w:t>
      </w:r>
      <w:r w:rsidRPr="00A05788">
        <w:rPr>
          <w:rFonts w:ascii="黑体" w:eastAsia="黑体" w:hAnsi="黑体"/>
          <w:sz w:val="24"/>
        </w:rPr>
        <w:t>-</w:t>
      </w:r>
      <w:r w:rsidR="00D04604">
        <w:rPr>
          <w:rFonts w:ascii="黑体" w:eastAsia="黑体" w:hAnsi="黑体"/>
          <w:sz w:val="24"/>
        </w:rPr>
        <w:t>25</w:t>
      </w:r>
      <w:r w:rsidRPr="00A05788">
        <w:rPr>
          <w:rFonts w:ascii="黑体" w:eastAsia="黑体" w:hAnsi="黑体" w:hint="eastAsia"/>
          <w:sz w:val="24"/>
        </w:rPr>
        <w:t>发布</w:t>
      </w:r>
      <w:r w:rsidRPr="00A05788">
        <w:rPr>
          <w:rFonts w:ascii="黑体" w:eastAsia="黑体" w:hAnsi="黑体"/>
          <w:sz w:val="24"/>
        </w:rPr>
        <w:t xml:space="preserve">                </w:t>
      </w:r>
      <w:r w:rsidR="00A05788" w:rsidRPr="00A05788">
        <w:rPr>
          <w:rFonts w:ascii="黑体" w:eastAsia="黑体" w:hAnsi="黑体"/>
          <w:sz w:val="24"/>
        </w:rPr>
        <w:t xml:space="preserve">         </w:t>
      </w:r>
      <w:r w:rsidR="00A05788">
        <w:rPr>
          <w:rFonts w:ascii="黑体" w:eastAsia="黑体" w:hAnsi="黑体"/>
          <w:sz w:val="24"/>
        </w:rPr>
        <w:t xml:space="preserve">    </w:t>
      </w:r>
      <w:r w:rsidR="00A05788" w:rsidRPr="00A05788">
        <w:rPr>
          <w:rFonts w:ascii="黑体" w:eastAsia="黑体" w:hAnsi="黑体"/>
          <w:sz w:val="24"/>
        </w:rPr>
        <w:t xml:space="preserve">    </w:t>
      </w:r>
      <w:r w:rsidR="00B01F8E">
        <w:rPr>
          <w:rFonts w:ascii="黑体" w:eastAsia="黑体" w:hAnsi="黑体"/>
          <w:sz w:val="24"/>
        </w:rPr>
        <w:t xml:space="preserve"> </w:t>
      </w:r>
      <w:r w:rsidR="00A05788" w:rsidRPr="00A05788">
        <w:rPr>
          <w:rFonts w:ascii="黑体" w:eastAsia="黑体" w:hAnsi="黑体"/>
          <w:sz w:val="24"/>
        </w:rPr>
        <w:t xml:space="preserve"> </w:t>
      </w:r>
      <w:r w:rsidRPr="00A05788">
        <w:rPr>
          <w:rFonts w:ascii="黑体" w:eastAsia="黑体" w:hAnsi="黑体"/>
          <w:sz w:val="24"/>
        </w:rPr>
        <w:t xml:space="preserve">         20</w:t>
      </w:r>
      <w:r w:rsidR="00A05788" w:rsidRPr="00A05788">
        <w:rPr>
          <w:rFonts w:ascii="黑体" w:eastAsia="黑体" w:hAnsi="黑体"/>
          <w:sz w:val="24"/>
        </w:rPr>
        <w:t>23</w:t>
      </w:r>
      <w:r w:rsidRPr="00A05788">
        <w:rPr>
          <w:rFonts w:ascii="黑体" w:eastAsia="黑体" w:hAnsi="黑体"/>
          <w:sz w:val="24"/>
        </w:rPr>
        <w:t>-</w:t>
      </w:r>
      <w:r w:rsidR="00D04604">
        <w:rPr>
          <w:rFonts w:ascii="黑体" w:eastAsia="黑体" w:hAnsi="黑体"/>
          <w:sz w:val="24"/>
        </w:rPr>
        <w:t>05</w:t>
      </w:r>
      <w:r w:rsidRPr="00A05788">
        <w:rPr>
          <w:rFonts w:ascii="黑体" w:eastAsia="黑体" w:hAnsi="黑体"/>
          <w:sz w:val="24"/>
        </w:rPr>
        <w:t>-</w:t>
      </w:r>
      <w:r w:rsidR="00D04604">
        <w:rPr>
          <w:rFonts w:ascii="黑体" w:eastAsia="黑体" w:hAnsi="黑体"/>
          <w:sz w:val="24"/>
        </w:rPr>
        <w:t>01</w:t>
      </w:r>
      <w:r w:rsidRPr="00A05788">
        <w:rPr>
          <w:rFonts w:ascii="黑体" w:eastAsia="黑体" w:hAnsi="黑体" w:hint="eastAsia"/>
          <w:sz w:val="24"/>
        </w:rPr>
        <w:t>实施</w:t>
      </w:r>
    </w:p>
    <w:p w:rsidR="00664686" w:rsidRPr="00731A34" w:rsidRDefault="00457A58" w:rsidP="00A86AC4">
      <w:pPr>
        <w:adjustRightInd/>
        <w:spacing w:beforeLines="50" w:before="120" w:afterLines="50" w:after="120" w:line="400" w:lineRule="atLeast"/>
        <w:ind w:left="357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直接箭头连接符 2" o:spid="_x0000_s1027" type="#_x0000_t34" style="position:absolute;left:0;text-align:left;margin-left:-3.65pt;margin-top:12.4pt;width:447.05pt;height:.05pt;z-index:25166438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" adj="10799,-316116000,-3249"/>
        </w:pict>
      </w:r>
    </w:p>
    <w:p w:rsidR="00664686" w:rsidRPr="00731A34" w:rsidRDefault="00664686" w:rsidP="00A86AC4">
      <w:pPr>
        <w:adjustRightInd/>
        <w:spacing w:beforeLines="50" w:before="120" w:afterLines="50" w:after="120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731A34">
        <w:rPr>
          <w:rFonts w:ascii="华文中宋" w:eastAsia="华文中宋" w:hAnsi="华文中宋" w:cs="宋体" w:hint="eastAsia"/>
          <w:spacing w:val="41"/>
          <w:kern w:val="0"/>
          <w:sz w:val="32"/>
          <w:szCs w:val="32"/>
          <w:fitText w:val="5385" w:id="-1463575549"/>
        </w:rPr>
        <w:t xml:space="preserve">中国绿色食品发展中心  </w:t>
      </w:r>
      <w:r w:rsidRPr="00731A34">
        <w:rPr>
          <w:rFonts w:ascii="黑体" w:eastAsia="黑体" w:hAnsi="黑体" w:cs="宋体" w:hint="eastAsia"/>
          <w:spacing w:val="41"/>
          <w:sz w:val="28"/>
          <w:szCs w:val="28"/>
          <w:fitText w:val="5385" w:id="-1463575549"/>
        </w:rPr>
        <w:t xml:space="preserve">发 </w:t>
      </w:r>
      <w:r w:rsidRPr="00731A34">
        <w:rPr>
          <w:rFonts w:ascii="黑体" w:eastAsia="黑体" w:hAnsi="黑体" w:cs="宋体" w:hint="eastAsia"/>
          <w:spacing w:val="8"/>
          <w:sz w:val="28"/>
          <w:szCs w:val="28"/>
          <w:fitText w:val="5385" w:id="-1463575549"/>
        </w:rPr>
        <w:t>布</w:t>
      </w:r>
    </w:p>
    <w:p w:rsidR="00BD3CC0" w:rsidRPr="00731A34" w:rsidRDefault="00BD3CC0">
      <w:pPr>
        <w:rPr>
          <w:rFonts w:ascii="宋体" w:hAnsi="宋体"/>
          <w:sz w:val="28"/>
          <w:szCs w:val="28"/>
        </w:rPr>
        <w:sectPr w:rsidR="00BD3CC0" w:rsidRPr="00731A34" w:rsidSect="00646F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1134" w:bottom="1021" w:left="1134" w:header="1418" w:footer="1134" w:gutter="284"/>
          <w:cols w:space="425"/>
          <w:titlePg/>
          <w:docGrid w:linePitch="312"/>
        </w:sectPr>
      </w:pPr>
    </w:p>
    <w:p w:rsidR="00BD3CC0" w:rsidRPr="00731A34" w:rsidRDefault="00F762FB">
      <w:pPr>
        <w:pStyle w:val="a7"/>
        <w:spacing w:after="360"/>
      </w:pPr>
      <w:bookmarkStart w:id="0" w:name="BookMark2"/>
      <w:r w:rsidRPr="00731A34">
        <w:rPr>
          <w:spacing w:val="320"/>
        </w:rPr>
        <w:lastRenderedPageBreak/>
        <w:t>前</w:t>
      </w:r>
      <w:r w:rsidRPr="00731A34">
        <w:t>言</w:t>
      </w:r>
    </w:p>
    <w:p w:rsidR="00BD3CC0" w:rsidRPr="00731A34" w:rsidRDefault="00BD3CC0">
      <w:pPr>
        <w:pStyle w:val="afffff1"/>
        <w:ind w:firstLine="420"/>
      </w:pPr>
    </w:p>
    <w:p w:rsidR="00BD3CC0" w:rsidRPr="00731A34" w:rsidRDefault="00F762FB" w:rsidP="00A05788">
      <w:pPr>
        <w:pStyle w:val="afffff1"/>
        <w:adjustRightInd w:val="0"/>
        <w:snapToGrid w:val="0"/>
        <w:spacing w:line="360" w:lineRule="auto"/>
        <w:ind w:firstLine="420"/>
      </w:pPr>
      <w:r w:rsidRPr="00731A34">
        <w:rPr>
          <w:rFonts w:hint="eastAsia"/>
        </w:rPr>
        <w:t>本文件由中国绿色食品发展中心提出并归口。</w:t>
      </w:r>
    </w:p>
    <w:p w:rsidR="008A6270" w:rsidRDefault="00F762FB" w:rsidP="00A05788">
      <w:pPr>
        <w:pStyle w:val="afffff1"/>
        <w:adjustRightInd w:val="0"/>
        <w:snapToGrid w:val="0"/>
        <w:spacing w:line="360" w:lineRule="auto"/>
        <w:ind w:firstLine="420"/>
      </w:pPr>
      <w:r w:rsidRPr="00731A34">
        <w:rPr>
          <w:rFonts w:hint="eastAsia"/>
        </w:rPr>
        <w:t>本文件起草单位：</w:t>
      </w:r>
      <w:r w:rsidR="008A6270">
        <w:rPr>
          <w:rFonts w:hint="eastAsia"/>
        </w:rPr>
        <w:t>云南省绿色食品发展中心、</w:t>
      </w:r>
      <w:r w:rsidR="00626983">
        <w:rPr>
          <w:rFonts w:hint="eastAsia"/>
        </w:rPr>
        <w:t>云南省农业科学院园艺作物研究所、昆明市农产品质量安全中心、</w:t>
      </w:r>
      <w:r w:rsidR="008A6270">
        <w:rPr>
          <w:rFonts w:hint="eastAsia"/>
        </w:rPr>
        <w:t>曲靖市绿色食品发展中心、富民县农业技术推广服务中心、</w:t>
      </w:r>
      <w:r w:rsidR="00152512">
        <w:rPr>
          <w:rFonts w:hint="eastAsia"/>
        </w:rPr>
        <w:t>中国绿色</w:t>
      </w:r>
      <w:r w:rsidR="00152512">
        <w:t>食品发展中心、</w:t>
      </w:r>
      <w:r w:rsidR="008A6270">
        <w:rPr>
          <w:rFonts w:hint="eastAsia"/>
        </w:rPr>
        <w:t>四川省绿色食品发展中心、贵州省绿色食品发展中心</w:t>
      </w:r>
      <w:r w:rsidR="00530288">
        <w:rPr>
          <w:rFonts w:hint="eastAsia"/>
        </w:rPr>
        <w:t>、</w:t>
      </w:r>
      <w:r w:rsidR="00F40F54">
        <w:rPr>
          <w:rFonts w:hint="eastAsia"/>
        </w:rPr>
        <w:t>贵州省农业科学院、黔南州种植业发展中心。</w:t>
      </w:r>
    </w:p>
    <w:p w:rsidR="00BD3CC0" w:rsidRPr="00731A34" w:rsidRDefault="008A6270" w:rsidP="00A05788">
      <w:pPr>
        <w:pStyle w:val="afffff1"/>
        <w:adjustRightInd w:val="0"/>
        <w:snapToGrid w:val="0"/>
        <w:spacing w:line="360" w:lineRule="auto"/>
        <w:ind w:firstLine="420"/>
        <w:sectPr w:rsidR="00BD3CC0" w:rsidRPr="00731A34" w:rsidSect="00646F4F">
          <w:headerReference w:type="even" r:id="rId14"/>
          <w:headerReference w:type="default" r:id="rId15"/>
          <w:footerReference w:type="default" r:id="rId16"/>
          <w:pgSz w:w="11906" w:h="16838"/>
          <w:pgMar w:top="1928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  <w:r>
        <w:rPr>
          <w:rFonts w:hint="eastAsia"/>
        </w:rPr>
        <w:t>本文件主要起草人：江波、徐俊、</w:t>
      </w:r>
      <w:r w:rsidR="00626983">
        <w:rPr>
          <w:rFonts w:hint="eastAsia"/>
        </w:rPr>
        <w:t>丁永华、钱琳刚、</w:t>
      </w:r>
      <w:r>
        <w:rPr>
          <w:rFonts w:hint="eastAsia"/>
        </w:rPr>
        <w:t>王祥尊、</w:t>
      </w:r>
      <w:r w:rsidR="00530288">
        <w:rPr>
          <w:rFonts w:hint="eastAsia"/>
        </w:rPr>
        <w:t>龙荣华、李聪平、吕硕、周雪芳、鲁惠珍、杨永德、朱斌、段旭红、</w:t>
      </w:r>
      <w:r w:rsidR="00152512">
        <w:rPr>
          <w:rFonts w:hint="eastAsia"/>
        </w:rPr>
        <w:t>马雪</w:t>
      </w:r>
      <w:r w:rsidR="00152512">
        <w:t>、</w:t>
      </w:r>
      <w:r w:rsidR="00530288">
        <w:rPr>
          <w:rFonts w:hint="eastAsia"/>
        </w:rPr>
        <w:t>周熙、陈量</w:t>
      </w:r>
      <w:r w:rsidR="00F40F54">
        <w:rPr>
          <w:rFonts w:hint="eastAsia"/>
        </w:rPr>
        <w:t>、胡明文、覃壮宝</w:t>
      </w:r>
      <w:r w:rsidR="00626983">
        <w:rPr>
          <w:rFonts w:hint="eastAsia"/>
        </w:rPr>
        <w:t>。</w:t>
      </w:r>
    </w:p>
    <w:p w:rsidR="00BD3CC0" w:rsidRPr="00731A34" w:rsidRDefault="00BD3CC0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  <w:bookmarkStart w:id="1" w:name="BookMark4"/>
      <w:bookmarkEnd w:id="0"/>
    </w:p>
    <w:p w:rsidR="00BD3CC0" w:rsidRPr="00731A34" w:rsidRDefault="00BD3CC0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</w:p>
    <w:bookmarkStart w:id="2" w:name="NEW_STAND_NAME" w:displacedByCustomXml="next"/>
    <w:sdt>
      <w:sdtPr>
        <w:tag w:val="NEW_STAND_NAME"/>
        <w:id w:val="595910757"/>
        <w:lock w:val="sdtLocked"/>
        <w:placeholder>
          <w:docPart w:val="10845CD181714C4091DFBBBA2A1D9B91"/>
        </w:placeholder>
      </w:sdtPr>
      <w:sdtEndPr/>
      <w:sdtContent>
        <w:p w:rsidR="00664686" w:rsidRPr="00731A34" w:rsidRDefault="00D04604" w:rsidP="00A86AC4">
          <w:pPr>
            <w:pStyle w:val="afffffffff4"/>
            <w:spacing w:beforeLines="1" w:before="2" w:afterLines="1" w:after="2"/>
          </w:pPr>
          <w:r w:rsidRPr="00D04604">
            <w:rPr>
              <w:rFonts w:hint="eastAsia"/>
            </w:rPr>
            <w:t>云贵川地区</w:t>
          </w:r>
        </w:p>
        <w:p w:rsidR="00BD3CC0" w:rsidRPr="00731A34" w:rsidRDefault="00664686" w:rsidP="00A86AC4">
          <w:pPr>
            <w:pStyle w:val="afffffffff4"/>
            <w:spacing w:beforeLines="1" w:before="2" w:afterLines="1" w:after="2"/>
          </w:pPr>
          <w:r w:rsidRPr="00731A34">
            <w:rPr>
              <w:rFonts w:hint="eastAsia"/>
            </w:rPr>
            <w:t>绿色食品茭白生产操作规程</w:t>
          </w:r>
        </w:p>
      </w:sdtContent>
    </w:sdt>
    <w:p w:rsidR="00BD3CC0" w:rsidRPr="00731A34" w:rsidRDefault="00F762FB">
      <w:pPr>
        <w:pStyle w:val="affe"/>
        <w:spacing w:before="240" w:after="240"/>
      </w:pPr>
      <w:bookmarkStart w:id="3" w:name="_Toc26986771"/>
      <w:bookmarkStart w:id="4" w:name="_Toc26648465"/>
      <w:bookmarkStart w:id="5" w:name="_Toc24884211"/>
      <w:bookmarkStart w:id="6" w:name="_Toc17233333"/>
      <w:bookmarkStart w:id="7" w:name="_Toc26718930"/>
      <w:bookmarkStart w:id="8" w:name="_Toc24884218"/>
      <w:bookmarkStart w:id="9" w:name="_Toc17233325"/>
      <w:bookmarkStart w:id="10" w:name="_Toc97195091"/>
      <w:bookmarkStart w:id="11" w:name="_Toc26986530"/>
      <w:bookmarkEnd w:id="2"/>
      <w:r w:rsidRPr="00731A34">
        <w:rPr>
          <w:rFonts w:hint="eastAsia"/>
        </w:rPr>
        <w:t>范围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宋体"/>
        </w:rPr>
      </w:pPr>
      <w:bookmarkStart w:id="12" w:name="_Toc17233334"/>
      <w:bookmarkStart w:id="13" w:name="_Toc26648466"/>
      <w:bookmarkStart w:id="14" w:name="_Toc24884212"/>
      <w:bookmarkStart w:id="15" w:name="_Toc17233326"/>
      <w:bookmarkStart w:id="16" w:name="_Toc24884219"/>
      <w:r w:rsidRPr="00731A34">
        <w:rPr>
          <w:rFonts w:ascii="宋体" w:hAnsi="宋体" w:cs="宋体" w:hint="eastAsia"/>
        </w:rPr>
        <w:t>本规程规定了</w:t>
      </w:r>
      <w:r w:rsidR="00D04604" w:rsidRPr="00D04604">
        <w:rPr>
          <w:rFonts w:ascii="宋体" w:hAnsi="宋体" w:cs="宋体" w:hint="eastAsia"/>
        </w:rPr>
        <w:t>云贵川地区</w:t>
      </w:r>
      <w:r w:rsidRPr="00731A34">
        <w:rPr>
          <w:rFonts w:ascii="宋体" w:hAnsi="宋体" w:cs="宋体" w:hint="eastAsia"/>
        </w:rPr>
        <w:t>绿色食品茭白生产的产地环境、</w:t>
      </w:r>
      <w:r w:rsidR="00367081" w:rsidRPr="00731A34">
        <w:rPr>
          <w:rFonts w:ascii="宋体" w:hAnsi="宋体" w:cs="宋体" w:hint="eastAsia"/>
        </w:rPr>
        <w:t>品种选择、种苗繁育、整</w:t>
      </w:r>
      <w:r w:rsidR="00D97556">
        <w:rPr>
          <w:rFonts w:ascii="宋体" w:hAnsi="宋体" w:cs="宋体" w:hint="eastAsia"/>
        </w:rPr>
        <w:t>田</w:t>
      </w:r>
      <w:r w:rsidR="00367081" w:rsidRPr="00731A34">
        <w:rPr>
          <w:rFonts w:ascii="宋体" w:hAnsi="宋体" w:cs="宋体" w:hint="eastAsia"/>
        </w:rPr>
        <w:t>、定植</w:t>
      </w:r>
      <w:r w:rsidRPr="00731A34">
        <w:rPr>
          <w:rFonts w:ascii="宋体" w:hAnsi="宋体" w:cs="宋体" w:hint="eastAsia"/>
        </w:rPr>
        <w:t>、田间管理、病虫害防治、采收、分级、</w:t>
      </w:r>
      <w:r w:rsidR="00E72EAD">
        <w:rPr>
          <w:rFonts w:ascii="宋体" w:hAnsi="宋体" w:cs="宋体" w:hint="eastAsia"/>
        </w:rPr>
        <w:t>包装与</w:t>
      </w:r>
      <w:r w:rsidR="00836827">
        <w:rPr>
          <w:rFonts w:hint="eastAsia"/>
        </w:rPr>
        <w:t>储</w:t>
      </w:r>
      <w:r w:rsidR="00367081" w:rsidRPr="00731A34">
        <w:rPr>
          <w:rFonts w:ascii="宋体" w:hAnsi="宋体" w:cs="宋体" w:hint="eastAsia"/>
        </w:rPr>
        <w:t>运、</w:t>
      </w:r>
      <w:r w:rsidRPr="00731A34">
        <w:rPr>
          <w:rFonts w:ascii="宋体" w:hAnsi="宋体" w:cs="宋体" w:hint="eastAsia"/>
        </w:rPr>
        <w:t>生产废弃物处理和生产档案管理。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本规程适用于四川、贵州</w:t>
      </w:r>
      <w:r w:rsidR="00C35A8D" w:rsidRPr="00731A34">
        <w:rPr>
          <w:rFonts w:ascii="宋体" w:hAnsi="宋体" w:cs="宋体" w:hint="eastAsia"/>
        </w:rPr>
        <w:t>和</w:t>
      </w:r>
      <w:r w:rsidRPr="00731A34">
        <w:rPr>
          <w:rFonts w:ascii="宋体" w:hAnsi="宋体" w:cs="宋体" w:hint="eastAsia"/>
        </w:rPr>
        <w:t>云南</w:t>
      </w:r>
      <w:r w:rsidR="00150CD6" w:rsidRPr="00731A34">
        <w:rPr>
          <w:rFonts w:ascii="宋体" w:hAnsi="宋体" w:cs="宋体" w:hint="eastAsia"/>
        </w:rPr>
        <w:t>高原产区</w:t>
      </w:r>
      <w:r w:rsidR="00FB6990" w:rsidRPr="00731A34">
        <w:rPr>
          <w:rFonts w:ascii="宋体" w:hAnsi="宋体" w:cs="宋体" w:hint="eastAsia"/>
        </w:rPr>
        <w:t>的</w:t>
      </w:r>
      <w:r w:rsidRPr="00731A34">
        <w:rPr>
          <w:rFonts w:ascii="宋体" w:hAnsi="宋体" w:cs="宋体" w:hint="eastAsia"/>
        </w:rPr>
        <w:t>绿色食品茭白的生产。</w:t>
      </w:r>
    </w:p>
    <w:p w:rsidR="00BD3CC0" w:rsidRPr="00731A34" w:rsidRDefault="00F762FB">
      <w:pPr>
        <w:pStyle w:val="affe"/>
        <w:spacing w:before="240" w:after="240"/>
      </w:pPr>
      <w:bookmarkStart w:id="17" w:name="_Toc26718931"/>
      <w:bookmarkStart w:id="18" w:name="_Toc26986531"/>
      <w:bookmarkStart w:id="19" w:name="_Toc26986772"/>
      <w:bookmarkStart w:id="20" w:name="_Toc97195092"/>
      <w:r w:rsidRPr="00731A34">
        <w:rPr>
          <w:rFonts w:hint="eastAsia"/>
        </w:rPr>
        <w:t>规范性引用文件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503835" w:rsidRPr="00731A34" w:rsidRDefault="00503835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391   绿色食品 产地环境质量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393   绿色食品 农药使用准则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394   绿色食品 肥料使用准则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658   绿色食品 包装通用准则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 xml:space="preserve">NY/T 1056  绿色食品 </w:t>
      </w:r>
      <w:r w:rsidR="000E45A0">
        <w:rPr>
          <w:rFonts w:ascii="宋体" w:hAnsi="宋体" w:cs="宋体" w:hint="eastAsia"/>
        </w:rPr>
        <w:t>储藏</w:t>
      </w:r>
      <w:r w:rsidRPr="00731A34">
        <w:rPr>
          <w:rFonts w:ascii="宋体" w:hAnsi="宋体" w:cs="宋体" w:hint="eastAsia"/>
        </w:rPr>
        <w:t>运输准则</w:t>
      </w:r>
    </w:p>
    <w:p w:rsidR="00BD3CC0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1118  测土配方施肥技术规范</w:t>
      </w:r>
    </w:p>
    <w:p w:rsidR="00BD3CC0" w:rsidRPr="00731A34" w:rsidRDefault="00F762FB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宋体"/>
        </w:rPr>
      </w:pPr>
      <w:r w:rsidRPr="00731A34">
        <w:rPr>
          <w:rFonts w:ascii="宋体" w:hAnsi="宋体" w:cs="宋体" w:hint="eastAsia"/>
        </w:rPr>
        <w:t>NY/T 1834  茭白等级规格</w:t>
      </w:r>
      <w:bookmarkStart w:id="21" w:name="_Toc26986532"/>
      <w:bookmarkEnd w:id="21"/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产地环境</w:t>
      </w:r>
    </w:p>
    <w:p w:rsidR="00BD3CC0" w:rsidRPr="00731A34" w:rsidRDefault="00F40F54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产地</w:t>
      </w:r>
      <w:r w:rsidR="00F762FB" w:rsidRPr="00731A34">
        <w:rPr>
          <w:rFonts w:ascii="宋体" w:hAnsi="宋体" w:cs="宋体" w:hint="eastAsia"/>
        </w:rPr>
        <w:t>环境</w:t>
      </w:r>
      <w:r w:rsidR="00225152" w:rsidRPr="00731A34">
        <w:rPr>
          <w:rFonts w:ascii="宋体" w:hAnsi="宋体" w:cs="宋体" w:hint="eastAsia"/>
        </w:rPr>
        <w:t>应符合</w:t>
      </w:r>
      <w:r w:rsidR="00225152" w:rsidRPr="00731A34">
        <w:rPr>
          <w:rFonts w:ascii="宋体" w:hAnsi="宋体" w:cs="宋体"/>
        </w:rPr>
        <w:t>NY/T 391</w:t>
      </w:r>
      <w:r w:rsidR="00225152" w:rsidRPr="00731A34">
        <w:rPr>
          <w:rFonts w:ascii="宋体" w:hAnsi="宋体" w:cs="宋体" w:hint="eastAsia"/>
        </w:rPr>
        <w:t>的规定，</w:t>
      </w:r>
      <w:r w:rsidR="00D44A9B" w:rsidRPr="00D44A9B">
        <w:rPr>
          <w:rFonts w:ascii="宋体" w:hAnsi="宋体" w:cs="宋体" w:hint="eastAsia"/>
        </w:rPr>
        <w:t xml:space="preserve">选择富含有机质，pH 5.5～7.5，土壤耕作层20 </w:t>
      </w:r>
      <w:r w:rsidR="00D44A9B" w:rsidRPr="00E87DE3">
        <w:rPr>
          <w:rFonts w:hint="eastAsia"/>
        </w:rPr>
        <w:t>cm</w:t>
      </w:r>
      <w:r w:rsidR="00D44A9B" w:rsidRPr="00D44A9B">
        <w:rPr>
          <w:rFonts w:ascii="宋体" w:hAnsi="宋体" w:cs="宋体" w:hint="eastAsia"/>
        </w:rPr>
        <w:t xml:space="preserve">～30 </w:t>
      </w:r>
      <w:r w:rsidR="00D44A9B" w:rsidRPr="00E87DE3">
        <w:rPr>
          <w:rFonts w:hint="eastAsia"/>
        </w:rPr>
        <w:t>cm</w:t>
      </w:r>
      <w:r w:rsidR="00D44A9B" w:rsidRPr="00D44A9B">
        <w:rPr>
          <w:rFonts w:ascii="宋体" w:hAnsi="宋体" w:cs="宋体" w:hint="eastAsia"/>
        </w:rPr>
        <w:t>，地势平坦、水源充足、排灌方便的田块。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品种选择</w:t>
      </w:r>
    </w:p>
    <w:p w:rsidR="00BD3CC0" w:rsidRPr="00F02A77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选择、优质、高产、商品性好</w:t>
      </w:r>
      <w:r w:rsidR="00F40F54">
        <w:rPr>
          <w:rFonts w:hAnsi="宋体" w:hint="eastAsia"/>
        </w:rPr>
        <w:t>、</w:t>
      </w:r>
      <w:r w:rsidR="00F40F54" w:rsidRPr="00F02A77">
        <w:rPr>
          <w:rFonts w:hAnsi="宋体" w:hint="eastAsia"/>
        </w:rPr>
        <w:t>抗逆性强</w:t>
      </w:r>
      <w:r w:rsidRPr="00F02A77">
        <w:rPr>
          <w:rFonts w:hAnsi="宋体" w:hint="eastAsia"/>
        </w:rPr>
        <w:t>的</w:t>
      </w:r>
      <w:r w:rsidR="00DB3878" w:rsidRPr="00F02A77">
        <w:rPr>
          <w:rFonts w:hAnsi="宋体" w:hint="eastAsia"/>
        </w:rPr>
        <w:t>茭白</w:t>
      </w:r>
      <w:r w:rsidRPr="00F02A77">
        <w:rPr>
          <w:rFonts w:hAnsi="宋体" w:hint="eastAsia"/>
        </w:rPr>
        <w:t>品种。</w:t>
      </w:r>
      <w:r w:rsidR="00AA48E4" w:rsidRPr="00F02A77">
        <w:rPr>
          <w:rFonts w:hAnsi="宋体" w:hint="eastAsia"/>
        </w:rPr>
        <w:t>单季茭</w:t>
      </w:r>
      <w:r w:rsidR="00F40F54">
        <w:rPr>
          <w:rFonts w:hAnsi="宋体" w:hint="eastAsia"/>
        </w:rPr>
        <w:t>白</w:t>
      </w:r>
      <w:r w:rsidR="00D44A9B" w:rsidRPr="00F02A77">
        <w:rPr>
          <w:rFonts w:hAnsi="宋体" w:hint="eastAsia"/>
        </w:rPr>
        <w:t>宜</w:t>
      </w:r>
      <w:r w:rsidR="00AA48E4" w:rsidRPr="00F02A77">
        <w:rPr>
          <w:rFonts w:hAnsi="宋体" w:hint="eastAsia"/>
        </w:rPr>
        <w:t>选用美人茭</w:t>
      </w:r>
      <w:r w:rsidR="00291858" w:rsidRPr="00F02A77">
        <w:rPr>
          <w:rFonts w:hAnsi="宋体" w:hint="eastAsia"/>
        </w:rPr>
        <w:t>、</w:t>
      </w:r>
      <w:r w:rsidR="00F40F54">
        <w:rPr>
          <w:rFonts w:hAnsi="宋体" w:hint="eastAsia"/>
        </w:rPr>
        <w:t>金</w:t>
      </w:r>
      <w:r w:rsidR="00291858" w:rsidRPr="00F02A77">
        <w:rPr>
          <w:rFonts w:hAnsi="宋体" w:hint="eastAsia"/>
        </w:rPr>
        <w:t>茭</w:t>
      </w:r>
      <w:r w:rsidR="00291858" w:rsidRPr="00F02A77">
        <w:rPr>
          <w:rFonts w:hAnsi="宋体" w:hint="eastAsia"/>
        </w:rPr>
        <w:t>1</w:t>
      </w:r>
      <w:r w:rsidR="00291858" w:rsidRPr="00F02A77">
        <w:rPr>
          <w:rFonts w:hAnsi="宋体" w:hint="eastAsia"/>
        </w:rPr>
        <w:t>号、丽茭</w:t>
      </w:r>
      <w:r w:rsidR="00291858" w:rsidRPr="00F02A77">
        <w:rPr>
          <w:rFonts w:hAnsi="宋体" w:hint="eastAsia"/>
        </w:rPr>
        <w:t>1</w:t>
      </w:r>
      <w:r w:rsidR="00291858" w:rsidRPr="00F02A77">
        <w:rPr>
          <w:rFonts w:hAnsi="宋体" w:hint="eastAsia"/>
        </w:rPr>
        <w:t>号</w:t>
      </w:r>
      <w:r w:rsidR="00B606A4" w:rsidRPr="00F02A77">
        <w:rPr>
          <w:rFonts w:hAnsi="宋体" w:hint="eastAsia"/>
        </w:rPr>
        <w:t>、红麻壳子</w:t>
      </w:r>
      <w:r w:rsidR="00AA48E4" w:rsidRPr="00F02A77">
        <w:rPr>
          <w:rFonts w:hAnsi="宋体" w:hint="eastAsia"/>
        </w:rPr>
        <w:t>等，双季茭</w:t>
      </w:r>
      <w:r w:rsidR="00F40F54">
        <w:rPr>
          <w:rFonts w:hAnsi="宋体" w:hint="eastAsia"/>
        </w:rPr>
        <w:t>白</w:t>
      </w:r>
      <w:r w:rsidR="00D44A9B" w:rsidRPr="00F02A77">
        <w:rPr>
          <w:rFonts w:hAnsi="宋体" w:hint="eastAsia"/>
        </w:rPr>
        <w:t>宜</w:t>
      </w:r>
      <w:r w:rsidR="00AA48E4" w:rsidRPr="00F02A77">
        <w:rPr>
          <w:rFonts w:hAnsi="宋体" w:hint="eastAsia"/>
        </w:rPr>
        <w:t>选用</w:t>
      </w:r>
      <w:r w:rsidR="003741D7" w:rsidRPr="00F02A77">
        <w:rPr>
          <w:rFonts w:hAnsi="宋体" w:hint="eastAsia"/>
        </w:rPr>
        <w:t>浙茭</w:t>
      </w:r>
      <w:r w:rsidR="003741D7" w:rsidRPr="00F02A77">
        <w:rPr>
          <w:rFonts w:hAnsi="宋体" w:hint="eastAsia"/>
        </w:rPr>
        <w:t>6</w:t>
      </w:r>
      <w:r w:rsidR="003741D7" w:rsidRPr="00F02A77">
        <w:rPr>
          <w:rFonts w:hAnsi="宋体" w:hint="eastAsia"/>
        </w:rPr>
        <w:t>号、浙茭</w:t>
      </w:r>
      <w:r w:rsidR="003741D7" w:rsidRPr="00F02A77">
        <w:rPr>
          <w:rFonts w:hAnsi="宋体" w:hint="eastAsia"/>
        </w:rPr>
        <w:t>8</w:t>
      </w:r>
      <w:r w:rsidR="003741D7" w:rsidRPr="00F02A77">
        <w:rPr>
          <w:rFonts w:hAnsi="宋体" w:hint="eastAsia"/>
        </w:rPr>
        <w:t>号、浙茭</w:t>
      </w:r>
      <w:r w:rsidR="003741D7" w:rsidRPr="00F02A77">
        <w:rPr>
          <w:rFonts w:hAnsi="宋体" w:hint="eastAsia"/>
        </w:rPr>
        <w:t>10</w:t>
      </w:r>
      <w:r w:rsidR="003741D7" w:rsidRPr="00F02A77">
        <w:rPr>
          <w:rFonts w:hAnsi="宋体" w:hint="eastAsia"/>
        </w:rPr>
        <w:t>号、龙茭</w:t>
      </w:r>
      <w:r w:rsidR="003741D7" w:rsidRPr="00F02A77">
        <w:rPr>
          <w:rFonts w:hAnsi="宋体" w:hint="eastAsia"/>
        </w:rPr>
        <w:t>2</w:t>
      </w:r>
      <w:r w:rsidR="003741D7" w:rsidRPr="00F02A77">
        <w:rPr>
          <w:rFonts w:hAnsi="宋体" w:hint="eastAsia"/>
        </w:rPr>
        <w:t>号</w:t>
      </w:r>
      <w:r w:rsidR="00291858" w:rsidRPr="00F02A77">
        <w:rPr>
          <w:rFonts w:hAnsi="宋体" w:hint="eastAsia"/>
        </w:rPr>
        <w:t>、鄂茭</w:t>
      </w:r>
      <w:r w:rsidR="00291858" w:rsidRPr="00F02A77">
        <w:rPr>
          <w:rFonts w:hAnsi="宋体" w:hint="eastAsia"/>
        </w:rPr>
        <w:t>2</w:t>
      </w:r>
      <w:r w:rsidR="00291858" w:rsidRPr="00F02A77">
        <w:rPr>
          <w:rFonts w:hAnsi="宋体" w:hint="eastAsia"/>
        </w:rPr>
        <w:t>号</w:t>
      </w:r>
      <w:r w:rsidR="00AA48E4" w:rsidRPr="00F02A77">
        <w:rPr>
          <w:rFonts w:hAnsi="宋体" w:hint="eastAsia"/>
        </w:rPr>
        <w:t>等品种。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种苗</w:t>
      </w:r>
      <w:r w:rsidR="001B2934" w:rsidRPr="00731A34">
        <w:rPr>
          <w:rFonts w:hint="eastAsia"/>
        </w:rPr>
        <w:t>繁育</w:t>
      </w:r>
    </w:p>
    <w:p w:rsidR="00230A39" w:rsidRDefault="00230A39" w:rsidP="00291E84">
      <w:pPr>
        <w:pStyle w:val="afff"/>
        <w:spacing w:before="120" w:after="120"/>
      </w:pPr>
      <w:r>
        <w:rPr>
          <w:rFonts w:hint="eastAsia"/>
        </w:rPr>
        <w:t>育苗田准备</w:t>
      </w:r>
    </w:p>
    <w:p w:rsidR="00230A39" w:rsidRPr="006629FC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6629FC">
        <w:rPr>
          <w:rFonts w:hAnsi="宋体" w:hint="eastAsia"/>
        </w:rPr>
        <w:t>育苗基地冬季</w:t>
      </w:r>
      <w:r w:rsidR="00F40F54">
        <w:rPr>
          <w:rFonts w:hAnsi="宋体" w:hint="eastAsia"/>
        </w:rPr>
        <w:t>最低</w:t>
      </w:r>
      <w:r w:rsidRPr="006629FC">
        <w:rPr>
          <w:rFonts w:hAnsi="宋体" w:hint="eastAsia"/>
        </w:rPr>
        <w:t>气温</w:t>
      </w:r>
      <w:r w:rsidRPr="006629FC">
        <w:rPr>
          <w:rFonts w:hAnsi="宋体"/>
        </w:rPr>
        <w:t>≤</w:t>
      </w:r>
      <w:r w:rsidRPr="006629FC">
        <w:rPr>
          <w:rFonts w:hAnsi="宋体" w:hint="eastAsia"/>
        </w:rPr>
        <w:t>5</w:t>
      </w:r>
      <w:r w:rsidRPr="006629FC">
        <w:rPr>
          <w:rFonts w:hAnsi="宋体" w:hint="eastAsia"/>
        </w:rPr>
        <w:t>℃</w:t>
      </w:r>
      <w:r w:rsidR="00F40F54">
        <w:rPr>
          <w:rFonts w:hAnsi="宋体" w:hint="eastAsia"/>
        </w:rPr>
        <w:t>天数</w:t>
      </w:r>
      <w:r w:rsidRPr="006629FC">
        <w:rPr>
          <w:rFonts w:hAnsi="宋体" w:hint="eastAsia"/>
        </w:rPr>
        <w:t>应达到</w:t>
      </w:r>
      <w:r w:rsidRPr="006629FC">
        <w:rPr>
          <w:rFonts w:hAnsi="宋体" w:hint="eastAsia"/>
        </w:rPr>
        <w:t>7d</w:t>
      </w:r>
      <w:r w:rsidRPr="006629FC">
        <w:rPr>
          <w:rFonts w:hAnsi="宋体" w:hint="eastAsia"/>
        </w:rPr>
        <w:t>以上</w:t>
      </w:r>
      <w:r w:rsidR="00F40F54">
        <w:rPr>
          <w:rFonts w:hAnsi="宋体" w:hint="eastAsia"/>
        </w:rPr>
        <w:t>。</w:t>
      </w:r>
      <w:r w:rsidRPr="006629FC">
        <w:rPr>
          <w:rFonts w:hAnsi="宋体" w:hint="eastAsia"/>
        </w:rPr>
        <w:t>选择土地</w:t>
      </w:r>
      <w:r w:rsidRPr="006629FC">
        <w:rPr>
          <w:rFonts w:hAnsi="宋体"/>
        </w:rPr>
        <w:t>平整、土壤肥沃</w:t>
      </w:r>
      <w:r w:rsidRPr="006629FC">
        <w:rPr>
          <w:rFonts w:hAnsi="宋体" w:hint="eastAsia"/>
        </w:rPr>
        <w:t>、</w:t>
      </w:r>
      <w:r w:rsidRPr="006629FC">
        <w:rPr>
          <w:rFonts w:hAnsi="宋体"/>
        </w:rPr>
        <w:t>排灌方便、</w:t>
      </w:r>
      <w:r w:rsidRPr="006629FC">
        <w:rPr>
          <w:rFonts w:hAnsi="宋体" w:hint="eastAsia"/>
        </w:rPr>
        <w:t>前作无严重病虫害</w:t>
      </w:r>
      <w:r w:rsidRPr="006629FC">
        <w:rPr>
          <w:rFonts w:hAnsi="宋体"/>
        </w:rPr>
        <w:t>的田块</w:t>
      </w:r>
      <w:r w:rsidRPr="006629FC">
        <w:rPr>
          <w:rFonts w:hAnsi="宋体" w:hint="eastAsia"/>
        </w:rPr>
        <w:t>做育苗</w:t>
      </w:r>
      <w:r w:rsidRPr="006629FC">
        <w:rPr>
          <w:rFonts w:hAnsi="宋体"/>
        </w:rPr>
        <w:t>田。</w:t>
      </w:r>
      <w:r w:rsidRPr="006629FC">
        <w:rPr>
          <w:rFonts w:hAnsi="宋体" w:hint="eastAsia"/>
        </w:rPr>
        <w:t>育苗前</w:t>
      </w:r>
      <w:r w:rsidRPr="006629FC">
        <w:rPr>
          <w:rFonts w:hAnsi="宋体"/>
        </w:rPr>
        <w:t>5 d</w:t>
      </w:r>
      <w:r w:rsidRPr="006629FC">
        <w:rPr>
          <w:rFonts w:hAnsi="宋体"/>
        </w:rPr>
        <w:t>～</w:t>
      </w:r>
      <w:r w:rsidRPr="006629FC">
        <w:rPr>
          <w:rFonts w:hAnsi="宋体"/>
        </w:rPr>
        <w:t>7 d</w:t>
      </w:r>
      <w:r w:rsidRPr="006629FC">
        <w:rPr>
          <w:rFonts w:hAnsi="宋体" w:hint="eastAsia"/>
        </w:rPr>
        <w:t>，结合整地施用腐熟有机肥</w:t>
      </w:r>
      <w:r w:rsidRPr="006629FC">
        <w:rPr>
          <w:rFonts w:hAnsi="宋体"/>
        </w:rPr>
        <w:t>400 kg/</w:t>
      </w:r>
      <w:r w:rsidRPr="006629FC">
        <w:rPr>
          <w:rFonts w:hAnsi="宋体"/>
        </w:rPr>
        <w:t>亩～</w:t>
      </w:r>
      <w:r w:rsidRPr="006629FC">
        <w:rPr>
          <w:rFonts w:hAnsi="宋体"/>
        </w:rPr>
        <w:t>500 kg/</w:t>
      </w:r>
      <w:r w:rsidRPr="006629FC">
        <w:rPr>
          <w:rFonts w:hAnsi="宋体"/>
        </w:rPr>
        <w:t>亩</w:t>
      </w:r>
      <w:r w:rsidRPr="006629FC">
        <w:rPr>
          <w:rFonts w:hAnsi="宋体" w:hint="eastAsia"/>
        </w:rPr>
        <w:t>、三元复合肥</w:t>
      </w:r>
      <w:r w:rsidRPr="006629FC">
        <w:rPr>
          <w:rFonts w:hAnsi="宋体"/>
        </w:rPr>
        <w:t>10 kg/</w:t>
      </w:r>
      <w:r w:rsidRPr="006629FC">
        <w:rPr>
          <w:rFonts w:hAnsi="宋体"/>
        </w:rPr>
        <w:t>亩～</w:t>
      </w:r>
      <w:r w:rsidRPr="006629FC">
        <w:rPr>
          <w:rFonts w:hAnsi="宋体"/>
        </w:rPr>
        <w:t>20 kg/</w:t>
      </w:r>
      <w:r w:rsidRPr="006629FC">
        <w:rPr>
          <w:rFonts w:hAnsi="宋体"/>
        </w:rPr>
        <w:t>亩</w:t>
      </w:r>
      <w:r w:rsidRPr="006629FC">
        <w:rPr>
          <w:rFonts w:hAnsi="宋体" w:hint="eastAsia"/>
        </w:rPr>
        <w:t>作基肥。</w:t>
      </w:r>
    </w:p>
    <w:p w:rsidR="00230A39" w:rsidRPr="002205D8" w:rsidRDefault="00230A39" w:rsidP="003957BF">
      <w:pPr>
        <w:pStyle w:val="afff"/>
        <w:spacing w:before="120" w:after="120"/>
      </w:pPr>
      <w:r w:rsidRPr="002205D8">
        <w:rPr>
          <w:rFonts w:hint="eastAsia"/>
        </w:rPr>
        <w:t>种墩选择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宜选择符合</w:t>
      </w:r>
      <w:r w:rsidR="00F40F54">
        <w:rPr>
          <w:rFonts w:hAnsi="宋体" w:hint="eastAsia"/>
        </w:rPr>
        <w:t>优良</w:t>
      </w:r>
      <w:r w:rsidRPr="00F02A77">
        <w:rPr>
          <w:rFonts w:hAnsi="宋体" w:hint="eastAsia"/>
        </w:rPr>
        <w:t>品种特征特性，</w:t>
      </w:r>
      <w:r w:rsidR="00F40F54" w:rsidRPr="00F02A77">
        <w:rPr>
          <w:rFonts w:hAnsi="宋体" w:hint="eastAsia"/>
        </w:rPr>
        <w:t>整齐度好、</w:t>
      </w:r>
      <w:r w:rsidRPr="00F02A77">
        <w:rPr>
          <w:rFonts w:hAnsi="宋体" w:hint="eastAsia"/>
        </w:rPr>
        <w:t>孕茭率高、结茭部位低、肉质茎饱满白嫩、抗病性</w:t>
      </w:r>
      <w:r w:rsidR="00F40F54">
        <w:rPr>
          <w:rFonts w:hAnsi="宋体" w:hint="eastAsia"/>
        </w:rPr>
        <w:t>较</w:t>
      </w:r>
      <w:r w:rsidRPr="00F02A77">
        <w:rPr>
          <w:rFonts w:hAnsi="宋体" w:hint="eastAsia"/>
        </w:rPr>
        <w:t>强、</w:t>
      </w:r>
      <w:r w:rsidRPr="00F02A77">
        <w:rPr>
          <w:rFonts w:hAnsi="宋体" w:hint="eastAsia"/>
        </w:rPr>
        <w:lastRenderedPageBreak/>
        <w:t>无雄茭或灰茭的种墩，做好标记。茭白种墩选择工作应每年进行。</w:t>
      </w:r>
    </w:p>
    <w:p w:rsidR="00230A39" w:rsidRDefault="00230A39" w:rsidP="00F40F54">
      <w:pPr>
        <w:pStyle w:val="afff"/>
        <w:spacing w:before="120" w:after="120"/>
      </w:pPr>
      <w:r w:rsidRPr="002205D8">
        <w:t>直立茎育苗</w:t>
      </w:r>
    </w:p>
    <w:p w:rsidR="00230A39" w:rsidRDefault="00230A39" w:rsidP="003957BF">
      <w:pPr>
        <w:pStyle w:val="afff0"/>
        <w:spacing w:before="120" w:after="120"/>
      </w:pPr>
      <w:r>
        <w:rPr>
          <w:rFonts w:hint="eastAsia"/>
        </w:rPr>
        <w:t>单季茭白</w:t>
      </w:r>
    </w:p>
    <w:p w:rsidR="00230A39" w:rsidRDefault="00230A39" w:rsidP="003957BF">
      <w:pPr>
        <w:pStyle w:val="afff1"/>
        <w:spacing w:before="120" w:after="120"/>
      </w:pPr>
      <w:r>
        <w:rPr>
          <w:rFonts w:hint="eastAsia"/>
        </w:rPr>
        <w:t>整地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排种前</w:t>
      </w:r>
      <w:r w:rsidRPr="00F02A77">
        <w:rPr>
          <w:rFonts w:hAnsi="宋体" w:hint="eastAsia"/>
        </w:rPr>
        <w:t>1 d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2 d</w:t>
      </w:r>
      <w:r w:rsidR="00F40F54">
        <w:rPr>
          <w:rFonts w:hAnsi="宋体" w:hint="eastAsia"/>
        </w:rPr>
        <w:t>整地施基肥，</w:t>
      </w:r>
      <w:r w:rsidRPr="00F02A77">
        <w:rPr>
          <w:rFonts w:hAnsi="宋体" w:hint="eastAsia"/>
        </w:rPr>
        <w:t>施用腐熟有机质肥</w:t>
      </w:r>
      <w:r w:rsidRPr="00F02A77">
        <w:rPr>
          <w:rFonts w:hAnsi="宋体" w:hint="eastAsia"/>
        </w:rPr>
        <w:t>400 kg/</w:t>
      </w:r>
      <w:r w:rsidRPr="00F02A77">
        <w:rPr>
          <w:rFonts w:hAnsi="宋体" w:hint="eastAsia"/>
        </w:rPr>
        <w:t>亩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500 kg/</w:t>
      </w:r>
      <w:r w:rsidRPr="00F02A77">
        <w:rPr>
          <w:rFonts w:hAnsi="宋体" w:hint="eastAsia"/>
        </w:rPr>
        <w:t>亩、复合肥</w:t>
      </w:r>
      <w:r w:rsidRPr="00F02A77">
        <w:rPr>
          <w:rFonts w:hAnsi="宋体" w:hint="eastAsia"/>
        </w:rPr>
        <w:t>10 kg/</w:t>
      </w:r>
      <w:r w:rsidRPr="00F02A77">
        <w:rPr>
          <w:rFonts w:hAnsi="宋体" w:hint="eastAsia"/>
        </w:rPr>
        <w:t>亩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20 kg/</w:t>
      </w:r>
      <w:r w:rsidRPr="00F02A77">
        <w:rPr>
          <w:rFonts w:hAnsi="宋体" w:hint="eastAsia"/>
        </w:rPr>
        <w:t>亩。翻耕作畦，畦宽</w:t>
      </w:r>
      <w:r w:rsidRPr="00F02A77">
        <w:rPr>
          <w:rFonts w:hAnsi="宋体" w:hint="eastAsia"/>
        </w:rPr>
        <w:t>100 cm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120 cm</w:t>
      </w:r>
      <w:r w:rsidRPr="00F02A77">
        <w:rPr>
          <w:rFonts w:hAnsi="宋体" w:hint="eastAsia"/>
        </w:rPr>
        <w:t>，沟宽</w:t>
      </w:r>
      <w:r w:rsidRPr="00F02A77">
        <w:rPr>
          <w:rFonts w:hAnsi="宋体" w:hint="eastAsia"/>
        </w:rPr>
        <w:t>40 cm</w:t>
      </w:r>
      <w:r w:rsidRPr="00F02A77">
        <w:rPr>
          <w:rFonts w:hAnsi="宋体" w:hint="eastAsia"/>
        </w:rPr>
        <w:t>，沟深</w:t>
      </w:r>
      <w:r w:rsidRPr="00F02A77">
        <w:rPr>
          <w:rFonts w:hAnsi="宋体" w:hint="eastAsia"/>
        </w:rPr>
        <w:t>20 cm</w:t>
      </w:r>
      <w:r w:rsidRPr="00F02A77">
        <w:rPr>
          <w:rFonts w:hAnsi="宋体" w:hint="eastAsia"/>
        </w:rPr>
        <w:t>。耙平畦面，畦面保持湿润，沟内保持</w:t>
      </w:r>
      <w:r w:rsidRPr="00F02A77">
        <w:rPr>
          <w:rFonts w:hAnsi="宋体" w:hint="eastAsia"/>
        </w:rPr>
        <w:t>10 cm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15 cm</w:t>
      </w:r>
      <w:r w:rsidRPr="00F02A77">
        <w:rPr>
          <w:rFonts w:hAnsi="宋体" w:hint="eastAsia"/>
        </w:rPr>
        <w:t>水层。</w:t>
      </w:r>
    </w:p>
    <w:p w:rsidR="00230A39" w:rsidRDefault="00230A39" w:rsidP="00F979A1">
      <w:pPr>
        <w:pStyle w:val="afff1"/>
        <w:spacing w:before="120" w:after="120"/>
        <w:rPr>
          <w:rFonts w:ascii="宋体" w:hAnsi="宋体"/>
          <w:color w:val="FF0000"/>
        </w:rPr>
      </w:pPr>
      <w:r>
        <w:rPr>
          <w:rFonts w:hint="eastAsia"/>
        </w:rPr>
        <w:t>直立茎采集</w:t>
      </w:r>
    </w:p>
    <w:p w:rsidR="00230A39" w:rsidRPr="00F02A77" w:rsidRDefault="00F40F54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>
        <w:rPr>
          <w:rFonts w:hAnsi="宋体" w:hint="eastAsia"/>
        </w:rPr>
        <w:t>正常孕茭的</w:t>
      </w:r>
      <w:r w:rsidR="00230A39" w:rsidRPr="00F02A77">
        <w:rPr>
          <w:rFonts w:hAnsi="宋体" w:hint="eastAsia"/>
        </w:rPr>
        <w:t>秋季茭白</w:t>
      </w:r>
      <w:r>
        <w:rPr>
          <w:rFonts w:hAnsi="宋体" w:hint="eastAsia"/>
        </w:rPr>
        <w:t>，</w:t>
      </w:r>
      <w:r w:rsidR="00230A39" w:rsidRPr="00F02A77">
        <w:rPr>
          <w:rFonts w:hAnsi="宋体" w:hint="eastAsia"/>
        </w:rPr>
        <w:t>采收</w:t>
      </w:r>
      <w:r>
        <w:rPr>
          <w:rFonts w:hAnsi="宋体" w:hint="eastAsia"/>
        </w:rPr>
        <w:t>进度达到</w:t>
      </w:r>
      <w:r w:rsidR="00230A39" w:rsidRPr="00F02A77">
        <w:rPr>
          <w:rFonts w:hAnsi="宋体" w:hint="eastAsia"/>
        </w:rPr>
        <w:t>20</w:t>
      </w:r>
      <w:r w:rsidR="00E4554A" w:rsidRPr="00F02A77">
        <w:rPr>
          <w:rFonts w:hAnsi="宋体" w:hint="eastAsia"/>
        </w:rPr>
        <w:t>%</w:t>
      </w:r>
      <w:r w:rsidR="00230A39" w:rsidRPr="00F02A77">
        <w:rPr>
          <w:rFonts w:hAnsi="宋体"/>
        </w:rPr>
        <w:t>～</w:t>
      </w:r>
      <w:r w:rsidR="00230A39" w:rsidRPr="00F02A77">
        <w:rPr>
          <w:rFonts w:hAnsi="宋体" w:hint="eastAsia"/>
        </w:rPr>
        <w:t>50%</w:t>
      </w:r>
      <w:r w:rsidR="00230A39" w:rsidRPr="00F02A77">
        <w:rPr>
          <w:rFonts w:hAnsi="宋体" w:hint="eastAsia"/>
        </w:rPr>
        <w:t>时，选择已采收茭白且茭白商品性符合品种特征特性的直立茎，于土壤表面以下</w:t>
      </w:r>
      <w:r w:rsidR="00230A39" w:rsidRPr="00F02A77">
        <w:rPr>
          <w:rFonts w:hAnsi="宋体" w:hint="eastAsia"/>
        </w:rPr>
        <w:t xml:space="preserve">0 </w:t>
      </w:r>
      <w:r w:rsidR="00230A39" w:rsidRPr="00F02A77">
        <w:rPr>
          <w:rFonts w:hAnsi="宋体"/>
        </w:rPr>
        <w:t>cm</w:t>
      </w:r>
      <w:r w:rsidR="00230A39" w:rsidRPr="00F02A77">
        <w:rPr>
          <w:rFonts w:hAnsi="宋体"/>
        </w:rPr>
        <w:t>～</w:t>
      </w:r>
      <w:r w:rsidR="00230A39" w:rsidRPr="00F02A77">
        <w:rPr>
          <w:rFonts w:hAnsi="宋体" w:hint="eastAsia"/>
        </w:rPr>
        <w:t>3</w:t>
      </w:r>
      <w:r w:rsidR="00230A39" w:rsidRPr="00F02A77">
        <w:rPr>
          <w:rFonts w:hAnsi="宋体"/>
        </w:rPr>
        <w:t xml:space="preserve"> cm</w:t>
      </w:r>
      <w:r w:rsidR="00230A39" w:rsidRPr="00F02A77">
        <w:rPr>
          <w:rFonts w:hAnsi="宋体"/>
        </w:rPr>
        <w:t>剪断</w:t>
      </w:r>
      <w:r w:rsidR="00230A39" w:rsidRPr="00F02A77">
        <w:rPr>
          <w:rFonts w:hAnsi="宋体" w:hint="eastAsia"/>
        </w:rPr>
        <w:t>。</w:t>
      </w:r>
      <w:r>
        <w:rPr>
          <w:rFonts w:hAnsi="宋体" w:hint="eastAsia"/>
        </w:rPr>
        <w:t>采集的直立茎，宜当地繁殖或海拔高度相近的区域繁殖。</w:t>
      </w:r>
    </w:p>
    <w:p w:rsidR="00230A39" w:rsidRDefault="00230A39" w:rsidP="00F979A1">
      <w:pPr>
        <w:pStyle w:val="afff1"/>
        <w:spacing w:before="120" w:after="120"/>
      </w:pPr>
      <w:r>
        <w:rPr>
          <w:rFonts w:hint="eastAsia"/>
        </w:rPr>
        <w:t>直立茎排种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直立茎整齐排放于畦面，间距</w:t>
      </w:r>
      <w:r w:rsidRPr="00F02A77">
        <w:rPr>
          <w:rFonts w:hAnsi="宋体" w:hint="eastAsia"/>
        </w:rPr>
        <w:t>2 cm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5 cm</w:t>
      </w:r>
      <w:r w:rsidRPr="00F02A77">
        <w:rPr>
          <w:rFonts w:hAnsi="宋体" w:hint="eastAsia"/>
        </w:rPr>
        <w:t>，首尾相连，腋芽分布于两侧，轻压，使直立茎上表面与畦面平，畦面湿润但不积水。</w:t>
      </w:r>
    </w:p>
    <w:p w:rsidR="00230A39" w:rsidRDefault="00230A39" w:rsidP="00F979A1">
      <w:pPr>
        <w:pStyle w:val="afff1"/>
        <w:spacing w:before="120" w:after="120"/>
      </w:pPr>
      <w:r>
        <w:rPr>
          <w:rFonts w:hint="eastAsia"/>
        </w:rPr>
        <w:t>秋冬季管理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苗高</w:t>
      </w:r>
      <w:r w:rsidRPr="00F02A77">
        <w:rPr>
          <w:rFonts w:hAnsi="宋体" w:hint="eastAsia"/>
        </w:rPr>
        <w:t>5cm</w:t>
      </w:r>
      <w:r w:rsidRPr="00F02A77">
        <w:rPr>
          <w:rFonts w:hAnsi="宋体" w:hint="eastAsia"/>
        </w:rPr>
        <w:t>时，取畦沟泥土，在茭苗基部覆盖</w:t>
      </w:r>
      <w:r w:rsidRPr="00F02A77">
        <w:rPr>
          <w:rFonts w:hAnsi="宋体" w:hint="eastAsia"/>
        </w:rPr>
        <w:t>1 cm</w:t>
      </w:r>
      <w:r w:rsidRPr="00F02A77">
        <w:rPr>
          <w:rFonts w:hAnsi="宋体" w:hint="eastAsia"/>
        </w:rPr>
        <w:t>稀薄泥土；苗高</w:t>
      </w:r>
      <w:r w:rsidRPr="00F02A77">
        <w:rPr>
          <w:rFonts w:hAnsi="宋体" w:hint="eastAsia"/>
        </w:rPr>
        <w:t>10 cm</w:t>
      </w:r>
      <w:r w:rsidRPr="00F02A77">
        <w:rPr>
          <w:rFonts w:hAnsi="宋体" w:hint="eastAsia"/>
        </w:rPr>
        <w:t>时，畦面保持</w:t>
      </w:r>
      <w:r w:rsidRPr="00F02A77">
        <w:rPr>
          <w:rFonts w:hAnsi="宋体" w:hint="eastAsia"/>
        </w:rPr>
        <w:t>5 cm</w:t>
      </w:r>
      <w:r w:rsidRPr="00F02A77">
        <w:rPr>
          <w:rFonts w:hAnsi="宋体" w:hint="eastAsia"/>
        </w:rPr>
        <w:t>浅水，预防病虫害</w:t>
      </w:r>
      <w:r w:rsidRPr="00F02A77">
        <w:rPr>
          <w:rFonts w:hAnsi="宋体" w:hint="eastAsia"/>
        </w:rPr>
        <w:t>1</w:t>
      </w:r>
      <w:r w:rsidRPr="00F02A77">
        <w:rPr>
          <w:rFonts w:hAnsi="宋体" w:hint="eastAsia"/>
        </w:rPr>
        <w:t>次；气温下降到</w:t>
      </w:r>
      <w:r w:rsidRPr="00F02A77">
        <w:rPr>
          <w:rFonts w:hAnsi="宋体" w:hint="eastAsia"/>
        </w:rPr>
        <w:t>5</w:t>
      </w:r>
      <w:r w:rsidRPr="00F02A77">
        <w:rPr>
          <w:rFonts w:hAnsi="宋体" w:hint="eastAsia"/>
        </w:rPr>
        <w:t>℃以下时，再次覆盖</w:t>
      </w:r>
      <w:r w:rsidRPr="00F02A77">
        <w:rPr>
          <w:rFonts w:hAnsi="宋体" w:hint="eastAsia"/>
        </w:rPr>
        <w:t>1 cm</w:t>
      </w:r>
      <w:r w:rsidRPr="00F02A77">
        <w:rPr>
          <w:rFonts w:hAnsi="宋体" w:hint="eastAsia"/>
        </w:rPr>
        <w:t>细土；</w:t>
      </w:r>
      <w:r w:rsidRPr="00F02A77">
        <w:rPr>
          <w:rFonts w:hAnsi="宋体" w:hint="eastAsia"/>
        </w:rPr>
        <w:t>0</w:t>
      </w:r>
      <w:r w:rsidRPr="00F02A77">
        <w:rPr>
          <w:rFonts w:hAnsi="宋体" w:hint="eastAsia"/>
        </w:rPr>
        <w:t>℃以下时灌水</w:t>
      </w:r>
      <w:r w:rsidRPr="00F02A77">
        <w:rPr>
          <w:rFonts w:hAnsi="宋体" w:hint="eastAsia"/>
        </w:rPr>
        <w:t>5 cm</w:t>
      </w:r>
      <w:r w:rsidRPr="00F02A77">
        <w:rPr>
          <w:rFonts w:hAnsi="宋体" w:hint="eastAsia"/>
        </w:rPr>
        <w:t>护苗越冬。</w:t>
      </w:r>
    </w:p>
    <w:p w:rsidR="00230A39" w:rsidRDefault="00230A39" w:rsidP="00072791">
      <w:pPr>
        <w:pStyle w:val="afff0"/>
        <w:spacing w:before="120" w:after="120"/>
        <w:rPr>
          <w:rFonts w:ascii="宋体" w:hAnsi="宋体"/>
        </w:rPr>
      </w:pPr>
      <w:r>
        <w:rPr>
          <w:rFonts w:hint="eastAsia"/>
        </w:rPr>
        <w:t>双季茭白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整地、直立茎采集、直立茎排种和秋冬季管理，参照单季茭白。</w:t>
      </w:r>
    </w:p>
    <w:p w:rsidR="00230A39" w:rsidRDefault="00230A39" w:rsidP="00072791">
      <w:pPr>
        <w:pStyle w:val="afff1"/>
        <w:spacing w:before="120" w:after="120"/>
        <w:rPr>
          <w:rFonts w:ascii="宋体" w:hAnsi="宋体"/>
        </w:rPr>
      </w:pPr>
      <w:r>
        <w:rPr>
          <w:rFonts w:hint="eastAsia"/>
        </w:rPr>
        <w:t>第一次分株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 w:hint="eastAsia"/>
        </w:rPr>
        <w:t>春季苗高</w:t>
      </w:r>
      <w:r w:rsidRPr="00F02A77">
        <w:rPr>
          <w:rFonts w:hAnsi="宋体" w:hint="eastAsia"/>
        </w:rPr>
        <w:t xml:space="preserve">30 </w:t>
      </w:r>
      <w:r w:rsidRPr="00E87DE3">
        <w:rPr>
          <w:rFonts w:hint="eastAsia"/>
        </w:rPr>
        <w:t>cm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40 cm</w:t>
      </w:r>
      <w:r w:rsidRPr="00F02A77">
        <w:rPr>
          <w:rFonts w:hAnsi="宋体" w:hint="eastAsia"/>
        </w:rPr>
        <w:t>时，</w:t>
      </w:r>
      <w:r w:rsidR="00F40F54">
        <w:rPr>
          <w:rFonts w:hAnsi="宋体" w:hint="eastAsia"/>
        </w:rPr>
        <w:t>割叶分苗</w:t>
      </w:r>
      <w:r w:rsidRPr="00F02A77">
        <w:rPr>
          <w:rFonts w:hAnsi="宋体" w:hint="eastAsia"/>
        </w:rPr>
        <w:t>，单株定植，行距</w:t>
      </w:r>
      <w:r w:rsidRPr="00F02A77">
        <w:rPr>
          <w:rFonts w:hAnsi="宋体" w:hint="eastAsia"/>
        </w:rPr>
        <w:t>50 cm</w:t>
      </w:r>
      <w:r w:rsidRPr="00F02A77">
        <w:rPr>
          <w:rFonts w:hAnsi="宋体" w:hint="eastAsia"/>
        </w:rPr>
        <w:t>，株距</w:t>
      </w:r>
      <w:r w:rsidRPr="00F02A77">
        <w:rPr>
          <w:rFonts w:hAnsi="宋体" w:hint="eastAsia"/>
        </w:rPr>
        <w:t xml:space="preserve">50 </w:t>
      </w:r>
      <w:r w:rsidRPr="00E87DE3">
        <w:rPr>
          <w:rFonts w:hint="eastAsia"/>
        </w:rPr>
        <w:t>cm</w:t>
      </w:r>
      <w:r w:rsidRPr="00F02A77">
        <w:rPr>
          <w:rFonts w:hAnsi="宋体" w:hint="eastAsia"/>
        </w:rPr>
        <w:t>。返青成活后，施用腐熟有机质肥</w:t>
      </w:r>
      <w:r w:rsidRPr="00F02A77">
        <w:rPr>
          <w:rFonts w:hAnsi="宋体" w:hint="eastAsia"/>
        </w:rPr>
        <w:t>200 kg/</w:t>
      </w:r>
      <w:r w:rsidRPr="00F02A77">
        <w:rPr>
          <w:rFonts w:hAnsi="宋体" w:hint="eastAsia"/>
        </w:rPr>
        <w:t>亩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300 kg/</w:t>
      </w:r>
      <w:r w:rsidRPr="00F02A77">
        <w:rPr>
          <w:rFonts w:hAnsi="宋体" w:hint="eastAsia"/>
        </w:rPr>
        <w:t>亩</w:t>
      </w:r>
      <w:r w:rsidR="00F40F54">
        <w:rPr>
          <w:rFonts w:hAnsi="宋体" w:hint="eastAsia"/>
        </w:rPr>
        <w:t>或尿素</w:t>
      </w:r>
      <w:r w:rsidR="00F40F54">
        <w:rPr>
          <w:rFonts w:hAnsi="宋体" w:hint="eastAsia"/>
        </w:rPr>
        <w:t>7.5 kg/</w:t>
      </w:r>
      <w:r w:rsidR="00F40F54">
        <w:rPr>
          <w:rFonts w:hAnsi="宋体" w:hint="eastAsia"/>
        </w:rPr>
        <w:t>亩</w:t>
      </w:r>
      <w:r w:rsidR="00F40F54">
        <w:rPr>
          <w:rFonts w:hAnsi="宋体"/>
        </w:rPr>
        <w:t>～</w:t>
      </w:r>
      <w:r w:rsidR="00F40F54">
        <w:rPr>
          <w:rFonts w:hAnsi="宋体" w:hint="eastAsia"/>
        </w:rPr>
        <w:t>10 kg/</w:t>
      </w:r>
      <w:r w:rsidR="00F40F54">
        <w:rPr>
          <w:rFonts w:hAnsi="宋体" w:hint="eastAsia"/>
        </w:rPr>
        <w:t>亩；</w:t>
      </w:r>
      <w:r w:rsidRPr="00F02A77">
        <w:rPr>
          <w:rFonts w:hAnsi="宋体" w:hint="eastAsia"/>
        </w:rPr>
        <w:t>，分蘖始期，施用尿素</w:t>
      </w:r>
      <w:r w:rsidRPr="00F02A77">
        <w:rPr>
          <w:rFonts w:hAnsi="宋体" w:hint="eastAsia"/>
        </w:rPr>
        <w:t>10kg/</w:t>
      </w:r>
      <w:r w:rsidRPr="00F02A77">
        <w:rPr>
          <w:rFonts w:hAnsi="宋体" w:hint="eastAsia"/>
        </w:rPr>
        <w:t>亩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15 kg/</w:t>
      </w:r>
      <w:r w:rsidRPr="00F02A77">
        <w:rPr>
          <w:rFonts w:hAnsi="宋体" w:hint="eastAsia"/>
        </w:rPr>
        <w:t>亩和氯化钾</w:t>
      </w:r>
      <w:r w:rsidRPr="00F02A77">
        <w:rPr>
          <w:rFonts w:hAnsi="宋体" w:hint="eastAsia"/>
        </w:rPr>
        <w:t>5 kg/</w:t>
      </w:r>
      <w:r w:rsidRPr="00F02A77">
        <w:rPr>
          <w:rFonts w:hAnsi="宋体" w:hint="eastAsia"/>
        </w:rPr>
        <w:t>亩</w:t>
      </w:r>
      <w:r w:rsidRPr="00F02A77">
        <w:rPr>
          <w:rFonts w:hAnsi="宋体"/>
        </w:rPr>
        <w:t>～</w:t>
      </w:r>
      <w:r w:rsidR="00F40F54">
        <w:rPr>
          <w:rFonts w:hAnsi="宋体" w:hint="eastAsia"/>
        </w:rPr>
        <w:t>7.5</w:t>
      </w:r>
      <w:r w:rsidRPr="00F02A77">
        <w:rPr>
          <w:rFonts w:hAnsi="宋体" w:hint="eastAsia"/>
        </w:rPr>
        <w:t>kg/</w:t>
      </w:r>
      <w:r w:rsidRPr="00F02A77">
        <w:rPr>
          <w:rFonts w:hAnsi="宋体" w:hint="eastAsia"/>
        </w:rPr>
        <w:t>亩。</w:t>
      </w:r>
    </w:p>
    <w:p w:rsidR="00230A39" w:rsidRDefault="00230A39" w:rsidP="00072791">
      <w:pPr>
        <w:pStyle w:val="afff1"/>
        <w:spacing w:before="120" w:after="120"/>
        <w:rPr>
          <w:rFonts w:ascii="宋体" w:hAnsi="宋体"/>
        </w:rPr>
      </w:pPr>
      <w:r>
        <w:rPr>
          <w:rFonts w:hint="eastAsia"/>
        </w:rPr>
        <w:t>第二次分株</w:t>
      </w:r>
    </w:p>
    <w:p w:rsidR="00230A39" w:rsidRPr="0029523B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29523B">
        <w:rPr>
          <w:rFonts w:hAnsi="宋体" w:hint="eastAsia"/>
        </w:rPr>
        <w:t>每丛分蘖数达</w:t>
      </w:r>
      <w:r w:rsidRPr="0029523B">
        <w:rPr>
          <w:rFonts w:hAnsi="宋体" w:hint="eastAsia"/>
        </w:rPr>
        <w:t>5</w:t>
      </w:r>
      <w:r w:rsidR="00F40F54">
        <w:rPr>
          <w:rFonts w:hAnsi="宋体" w:hint="eastAsia"/>
        </w:rPr>
        <w:t>个左右，</w:t>
      </w:r>
      <w:r w:rsidRPr="0029523B">
        <w:rPr>
          <w:rFonts w:hAnsi="宋体" w:hint="eastAsia"/>
        </w:rPr>
        <w:t>第二次分株繁殖，田间操作可参照</w:t>
      </w:r>
      <w:r w:rsidR="00F40F54">
        <w:rPr>
          <w:rFonts w:hAnsi="宋体" w:hint="eastAsia"/>
        </w:rPr>
        <w:t>5.3.2.1</w:t>
      </w:r>
      <w:r w:rsidRPr="0029523B">
        <w:rPr>
          <w:rFonts w:hAnsi="宋体" w:hint="eastAsia"/>
        </w:rPr>
        <w:t>。</w:t>
      </w:r>
    </w:p>
    <w:p w:rsidR="00230A39" w:rsidRPr="002205D8" w:rsidRDefault="00230A39" w:rsidP="00072791">
      <w:pPr>
        <w:pStyle w:val="afff"/>
        <w:spacing w:before="120" w:after="120"/>
      </w:pPr>
      <w:r w:rsidRPr="002205D8">
        <w:rPr>
          <w:rFonts w:hint="eastAsia"/>
        </w:rPr>
        <w:t>定植前处理</w:t>
      </w:r>
    </w:p>
    <w:p w:rsidR="00230A39" w:rsidRPr="00F02A77" w:rsidRDefault="00230A3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02A77">
        <w:rPr>
          <w:rFonts w:hAnsi="宋体"/>
        </w:rPr>
        <w:t>种苗宜随挖随</w:t>
      </w:r>
      <w:r w:rsidRPr="00F02A77">
        <w:rPr>
          <w:rFonts w:hAnsi="宋体" w:hint="eastAsia"/>
        </w:rPr>
        <w:t>种</w:t>
      </w:r>
      <w:r w:rsidRPr="00F02A77">
        <w:rPr>
          <w:rFonts w:hAnsi="宋体"/>
        </w:rPr>
        <w:t>。定植前</w:t>
      </w:r>
      <w:r w:rsidRPr="00F02A77">
        <w:rPr>
          <w:rFonts w:hAnsi="宋体"/>
        </w:rPr>
        <w:t>5d</w:t>
      </w:r>
      <w:r w:rsidRPr="00F02A77">
        <w:rPr>
          <w:rFonts w:hAnsi="宋体"/>
        </w:rPr>
        <w:t>～</w:t>
      </w:r>
      <w:r w:rsidRPr="00F02A77">
        <w:rPr>
          <w:rFonts w:hAnsi="宋体"/>
        </w:rPr>
        <w:t>7d</w:t>
      </w:r>
      <w:r w:rsidRPr="00F02A77">
        <w:rPr>
          <w:rFonts w:hAnsi="宋体"/>
        </w:rPr>
        <w:t>，将</w:t>
      </w:r>
      <w:r w:rsidRPr="00F02A77">
        <w:rPr>
          <w:rFonts w:hAnsi="宋体" w:hint="eastAsia"/>
        </w:rPr>
        <w:t>育苗田内</w:t>
      </w:r>
      <w:r w:rsidRPr="00F02A77">
        <w:rPr>
          <w:rFonts w:hAnsi="宋体"/>
        </w:rPr>
        <w:t>长势过旺</w:t>
      </w:r>
      <w:r w:rsidRPr="00F02A77">
        <w:rPr>
          <w:rFonts w:hAnsi="宋体" w:hint="eastAsia"/>
        </w:rPr>
        <w:t>的</w:t>
      </w:r>
      <w:r w:rsidRPr="00F02A77">
        <w:rPr>
          <w:rFonts w:hAnsi="宋体"/>
        </w:rPr>
        <w:t>茭苗</w:t>
      </w:r>
      <w:r w:rsidRPr="00F02A77">
        <w:rPr>
          <w:rFonts w:hAnsi="宋体" w:hint="eastAsia"/>
        </w:rPr>
        <w:t>或</w:t>
      </w:r>
      <w:r w:rsidRPr="00F02A77">
        <w:rPr>
          <w:rFonts w:hAnsi="宋体"/>
        </w:rPr>
        <w:t>种墩剔除。</w:t>
      </w:r>
      <w:r w:rsidRPr="00F02A77">
        <w:rPr>
          <w:rFonts w:hAnsi="宋体" w:hint="eastAsia"/>
        </w:rPr>
        <w:t>起苗后、定植前，</w:t>
      </w:r>
      <w:r w:rsidRPr="00F02A77">
        <w:rPr>
          <w:rFonts w:hAnsi="宋体"/>
        </w:rPr>
        <w:t>保留</w:t>
      </w:r>
      <w:r w:rsidRPr="00F02A77">
        <w:rPr>
          <w:rFonts w:hAnsi="宋体" w:hint="eastAsia"/>
        </w:rPr>
        <w:t>种苗基部</w:t>
      </w:r>
      <w:r w:rsidRPr="00F02A77">
        <w:rPr>
          <w:rFonts w:hAnsi="宋体" w:hint="eastAsia"/>
        </w:rPr>
        <w:t xml:space="preserve">30 </w:t>
      </w:r>
      <w:r w:rsidRPr="00F02A77">
        <w:rPr>
          <w:rFonts w:hAnsi="宋体"/>
        </w:rPr>
        <w:t>cm</w:t>
      </w:r>
      <w:r w:rsidRPr="00F02A77">
        <w:rPr>
          <w:rFonts w:hAnsi="宋体"/>
        </w:rPr>
        <w:t>～</w:t>
      </w:r>
      <w:r w:rsidRPr="00F02A77">
        <w:rPr>
          <w:rFonts w:hAnsi="宋体" w:hint="eastAsia"/>
        </w:rPr>
        <w:t>4</w:t>
      </w:r>
      <w:r w:rsidRPr="00F02A77">
        <w:rPr>
          <w:rFonts w:hAnsi="宋体"/>
        </w:rPr>
        <w:t>0 cm</w:t>
      </w:r>
      <w:r w:rsidRPr="00F02A77">
        <w:rPr>
          <w:rFonts w:hAnsi="宋体" w:hint="eastAsia"/>
        </w:rPr>
        <w:t>，</w:t>
      </w:r>
      <w:r w:rsidRPr="00F02A77">
        <w:rPr>
          <w:rFonts w:hAnsi="宋体"/>
        </w:rPr>
        <w:t>剪去</w:t>
      </w:r>
      <w:r w:rsidRPr="00F02A77">
        <w:rPr>
          <w:rFonts w:hAnsi="宋体" w:hint="eastAsia"/>
        </w:rPr>
        <w:t>过长叶片。</w:t>
      </w:r>
    </w:p>
    <w:p w:rsidR="00BD3CC0" w:rsidRPr="00731A34" w:rsidRDefault="00732AE1">
      <w:pPr>
        <w:pStyle w:val="affe"/>
        <w:spacing w:before="240" w:after="240"/>
      </w:pPr>
      <w:r w:rsidRPr="00731A34">
        <w:rPr>
          <w:rFonts w:hint="eastAsia"/>
        </w:rPr>
        <w:t>整</w:t>
      </w:r>
      <w:r w:rsidR="008B1F07" w:rsidRPr="00731A34">
        <w:rPr>
          <w:rFonts w:hint="eastAsia"/>
        </w:rPr>
        <w:t>田</w:t>
      </w:r>
    </w:p>
    <w:p w:rsidR="00BD3CC0" w:rsidRPr="00461752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731A34">
        <w:rPr>
          <w:rFonts w:hAnsi="宋体" w:hint="eastAsia"/>
        </w:rPr>
        <w:t>定植前</w:t>
      </w:r>
      <w:r w:rsidRPr="00731A34">
        <w:rPr>
          <w:rFonts w:hAnsi="宋体"/>
        </w:rPr>
        <w:t>7d</w:t>
      </w:r>
      <w:r w:rsidRPr="00731A34">
        <w:rPr>
          <w:rFonts w:hAnsi="宋体" w:hint="eastAsia"/>
        </w:rPr>
        <w:t>～</w:t>
      </w:r>
      <w:r w:rsidRPr="00731A34">
        <w:rPr>
          <w:rFonts w:hAnsi="宋体"/>
        </w:rPr>
        <w:t>10d</w:t>
      </w:r>
      <w:r w:rsidRPr="00731A34">
        <w:rPr>
          <w:rFonts w:hAnsi="宋体" w:hint="eastAsia"/>
        </w:rPr>
        <w:t>整田，</w:t>
      </w:r>
      <w:r w:rsidRPr="00461752">
        <w:rPr>
          <w:rFonts w:hAnsi="宋体" w:hint="eastAsia"/>
        </w:rPr>
        <w:t>做到田平、泥化、无杂物，</w:t>
      </w:r>
      <w:r w:rsidRPr="00731A34">
        <w:rPr>
          <w:rFonts w:hAnsi="宋体" w:hint="eastAsia"/>
        </w:rPr>
        <w:t>田埂加固加高，保持</w:t>
      </w:r>
      <w:r w:rsidR="001E289A" w:rsidRPr="00731A34">
        <w:rPr>
          <w:rFonts w:hAnsi="宋体" w:hint="eastAsia"/>
        </w:rPr>
        <w:t>耕作</w:t>
      </w:r>
      <w:r w:rsidRPr="00731A34">
        <w:rPr>
          <w:rFonts w:hAnsi="宋体" w:hint="eastAsia"/>
        </w:rPr>
        <w:t>土层</w:t>
      </w:r>
      <w:r w:rsidRPr="00461752">
        <w:rPr>
          <w:rFonts w:hAnsi="宋体" w:hint="eastAsia"/>
        </w:rPr>
        <w:t>20cm</w:t>
      </w:r>
      <w:r w:rsidRPr="00461752">
        <w:rPr>
          <w:rFonts w:hAnsi="宋体" w:hint="eastAsia"/>
        </w:rPr>
        <w:t>～</w:t>
      </w:r>
      <w:r w:rsidRPr="00461752">
        <w:rPr>
          <w:rFonts w:hAnsi="宋体" w:hint="eastAsia"/>
        </w:rPr>
        <w:t>30cm</w:t>
      </w:r>
      <w:r w:rsidRPr="00461752">
        <w:rPr>
          <w:rFonts w:hAnsi="宋体" w:hint="eastAsia"/>
        </w:rPr>
        <w:t>，</w:t>
      </w:r>
      <w:r w:rsidRPr="00731A34">
        <w:rPr>
          <w:rFonts w:hAnsi="宋体" w:hint="eastAsia"/>
        </w:rPr>
        <w:t>水</w:t>
      </w:r>
      <w:r w:rsidRPr="00731A34">
        <w:rPr>
          <w:rFonts w:hAnsi="宋体" w:hint="eastAsia"/>
        </w:rPr>
        <w:lastRenderedPageBreak/>
        <w:t>深</w:t>
      </w:r>
      <w:r w:rsidR="00F40F54">
        <w:rPr>
          <w:rFonts w:hAnsi="宋体" w:hint="eastAsia"/>
        </w:rPr>
        <w:t>5</w:t>
      </w:r>
      <w:r w:rsidRPr="00731A34">
        <w:rPr>
          <w:rFonts w:hAnsi="宋体" w:hint="eastAsia"/>
        </w:rPr>
        <w:t>cm</w:t>
      </w:r>
      <w:r w:rsidRPr="00731A34">
        <w:rPr>
          <w:rFonts w:hAnsi="宋体" w:hint="eastAsia"/>
        </w:rPr>
        <w:t>～</w:t>
      </w:r>
      <w:r w:rsidR="00F40F54">
        <w:rPr>
          <w:rFonts w:hAnsi="宋体" w:hint="eastAsia"/>
        </w:rPr>
        <w:t>10</w:t>
      </w:r>
      <w:r w:rsidRPr="00731A34">
        <w:rPr>
          <w:rFonts w:hAnsi="宋体" w:hint="eastAsia"/>
        </w:rPr>
        <w:t>cm</w:t>
      </w:r>
      <w:r w:rsidRPr="00731A34">
        <w:rPr>
          <w:rFonts w:hAnsi="宋体" w:hint="eastAsia"/>
        </w:rPr>
        <w:t>。结合整田，施</w:t>
      </w:r>
      <w:r w:rsidR="001B3BE2" w:rsidRPr="00731A34">
        <w:rPr>
          <w:rFonts w:hAnsi="宋体" w:hint="eastAsia"/>
        </w:rPr>
        <w:t>腐熟</w:t>
      </w:r>
      <w:r w:rsidRPr="00731A34">
        <w:rPr>
          <w:rFonts w:hAnsi="宋体" w:hint="eastAsia"/>
        </w:rPr>
        <w:t>农</w:t>
      </w:r>
      <w:r w:rsidRPr="00461752">
        <w:rPr>
          <w:rFonts w:hAnsi="宋体" w:hint="eastAsia"/>
        </w:rPr>
        <w:t>家肥</w:t>
      </w:r>
      <w:r w:rsidRPr="00461752">
        <w:rPr>
          <w:rFonts w:hAnsi="宋体" w:hint="eastAsia"/>
        </w:rPr>
        <w:t>1500kg</w:t>
      </w:r>
      <w:r w:rsidRPr="00461752">
        <w:rPr>
          <w:rFonts w:hAnsi="宋体" w:hint="eastAsia"/>
        </w:rPr>
        <w:t>～</w:t>
      </w:r>
      <w:r w:rsidRPr="00461752">
        <w:rPr>
          <w:rFonts w:hAnsi="宋体" w:hint="eastAsia"/>
        </w:rPr>
        <w:t>2000kg</w:t>
      </w:r>
      <w:r w:rsidR="00761845" w:rsidRPr="00461752">
        <w:rPr>
          <w:rFonts w:hAnsi="宋体"/>
        </w:rPr>
        <w:t>/</w:t>
      </w:r>
      <w:r w:rsidR="00761845" w:rsidRPr="00461752">
        <w:rPr>
          <w:rFonts w:hAnsi="宋体" w:hint="eastAsia"/>
        </w:rPr>
        <w:t>亩</w:t>
      </w:r>
      <w:r w:rsidR="00F40F54">
        <w:rPr>
          <w:rFonts w:hAnsi="宋体" w:hint="eastAsia"/>
        </w:rPr>
        <w:t>；</w:t>
      </w:r>
      <w:r w:rsidRPr="00461752">
        <w:rPr>
          <w:rFonts w:hAnsi="宋体" w:hint="eastAsia"/>
        </w:rPr>
        <w:t>商品有机肥</w:t>
      </w:r>
      <w:r w:rsidR="00623ACB" w:rsidRPr="00461752">
        <w:rPr>
          <w:rFonts w:hAnsi="宋体" w:hint="eastAsia"/>
        </w:rPr>
        <w:t>5</w:t>
      </w:r>
      <w:r w:rsidR="004843FF" w:rsidRPr="00461752">
        <w:rPr>
          <w:rFonts w:hAnsi="宋体"/>
        </w:rPr>
        <w:t>0</w:t>
      </w:r>
      <w:r w:rsidRPr="00461752">
        <w:rPr>
          <w:rFonts w:hAnsi="宋体" w:hint="eastAsia"/>
        </w:rPr>
        <w:t>0kg</w:t>
      </w:r>
      <w:r w:rsidR="0079237C" w:rsidRPr="00461752">
        <w:rPr>
          <w:rFonts w:hAnsi="宋体" w:hint="eastAsia"/>
        </w:rPr>
        <w:t>/</w:t>
      </w:r>
      <w:r w:rsidR="0079237C" w:rsidRPr="00461752">
        <w:rPr>
          <w:rFonts w:hAnsi="宋体" w:hint="eastAsia"/>
        </w:rPr>
        <w:t>亩</w:t>
      </w:r>
      <w:r w:rsidRPr="00461752">
        <w:rPr>
          <w:rFonts w:hAnsi="宋体" w:hint="eastAsia"/>
        </w:rPr>
        <w:t>～</w:t>
      </w:r>
      <w:r w:rsidR="004843FF" w:rsidRPr="00461752">
        <w:rPr>
          <w:rFonts w:hAnsi="宋体"/>
        </w:rPr>
        <w:t>10</w:t>
      </w:r>
      <w:r w:rsidR="008B1F07" w:rsidRPr="00461752">
        <w:rPr>
          <w:rFonts w:hAnsi="宋体"/>
        </w:rPr>
        <w:t>0</w:t>
      </w:r>
      <w:r w:rsidRPr="00461752">
        <w:rPr>
          <w:rFonts w:hAnsi="宋体" w:hint="eastAsia"/>
        </w:rPr>
        <w:t>0kg</w:t>
      </w:r>
      <w:r w:rsidR="004843FF" w:rsidRPr="00461752">
        <w:rPr>
          <w:rFonts w:hAnsi="宋体" w:hint="eastAsia"/>
        </w:rPr>
        <w:t>/</w:t>
      </w:r>
      <w:r w:rsidR="004843FF" w:rsidRPr="00461752">
        <w:rPr>
          <w:rFonts w:hAnsi="宋体" w:hint="eastAsia"/>
        </w:rPr>
        <w:t>亩</w:t>
      </w:r>
      <w:r w:rsidR="008B1F07" w:rsidRPr="00461752">
        <w:rPr>
          <w:rFonts w:hAnsi="宋体" w:hint="eastAsia"/>
        </w:rPr>
        <w:t>。</w:t>
      </w:r>
      <w:r w:rsidRPr="00461752">
        <w:rPr>
          <w:rFonts w:hAnsi="宋体" w:hint="eastAsia"/>
        </w:rPr>
        <w:t>肥</w:t>
      </w:r>
      <w:r w:rsidRPr="00731A34">
        <w:rPr>
          <w:rFonts w:hAnsi="宋体" w:hint="eastAsia"/>
        </w:rPr>
        <w:t>料</w:t>
      </w:r>
      <w:r w:rsidR="008B1F07" w:rsidRPr="00731A34">
        <w:rPr>
          <w:rFonts w:hAnsi="宋体" w:hint="eastAsia"/>
        </w:rPr>
        <w:t>使用</w:t>
      </w:r>
      <w:r w:rsidRPr="00731A34">
        <w:rPr>
          <w:rFonts w:hAnsi="宋体" w:hint="eastAsia"/>
        </w:rPr>
        <w:t>应符合</w:t>
      </w:r>
      <w:r w:rsidRPr="00731A34">
        <w:rPr>
          <w:rFonts w:hAnsi="宋体" w:hint="eastAsia"/>
        </w:rPr>
        <w:t xml:space="preserve">NY/T394 </w:t>
      </w:r>
      <w:r w:rsidRPr="00731A34">
        <w:rPr>
          <w:rFonts w:hAnsi="宋体" w:hint="eastAsia"/>
        </w:rPr>
        <w:t>的有关规定。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定植</w:t>
      </w:r>
    </w:p>
    <w:p w:rsidR="00AA48E4" w:rsidRPr="00731A34" w:rsidRDefault="00AA48E4" w:rsidP="003F5431">
      <w:pPr>
        <w:pStyle w:val="afff"/>
        <w:spacing w:before="120" w:after="120"/>
      </w:pPr>
      <w:r w:rsidRPr="00731A34">
        <w:rPr>
          <w:rFonts w:hint="eastAsia"/>
        </w:rPr>
        <w:t>春季定植</w:t>
      </w:r>
    </w:p>
    <w:p w:rsidR="00F40F54" w:rsidRDefault="00AA48E4" w:rsidP="00F40F54">
      <w:pPr>
        <w:pStyle w:val="afff0"/>
        <w:spacing w:before="120" w:after="120"/>
      </w:pPr>
      <w:r w:rsidRPr="00F40F54">
        <w:rPr>
          <w:rFonts w:hint="eastAsia"/>
        </w:rPr>
        <w:t>定植时间</w:t>
      </w:r>
    </w:p>
    <w:p w:rsidR="00AA48E4" w:rsidRPr="00F40F54" w:rsidRDefault="00F40F54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>
        <w:rPr>
          <w:rFonts w:hAnsi="宋体" w:hint="eastAsia"/>
        </w:rPr>
        <w:t>宜于</w:t>
      </w:r>
      <w:r w:rsidR="00AA48E4" w:rsidRPr="00F40F54">
        <w:rPr>
          <w:rFonts w:hAnsi="宋体"/>
        </w:rPr>
        <w:t>3</w:t>
      </w:r>
      <w:r w:rsidR="00AA48E4" w:rsidRPr="00F40F54">
        <w:rPr>
          <w:rFonts w:hAnsi="宋体" w:hint="eastAsia"/>
        </w:rPr>
        <w:t>月中旬～</w:t>
      </w:r>
      <w:r w:rsidR="007F522C" w:rsidRPr="00F40F54">
        <w:rPr>
          <w:rFonts w:hAnsi="宋体" w:hint="eastAsia"/>
        </w:rPr>
        <w:t>5</w:t>
      </w:r>
      <w:r w:rsidR="00AA48E4" w:rsidRPr="00F40F54">
        <w:rPr>
          <w:rFonts w:hAnsi="宋体" w:hint="eastAsia"/>
        </w:rPr>
        <w:t>月</w:t>
      </w:r>
      <w:r w:rsidR="007F522C" w:rsidRPr="00F40F54">
        <w:rPr>
          <w:rFonts w:hAnsi="宋体" w:hint="eastAsia"/>
        </w:rPr>
        <w:t>上旬</w:t>
      </w:r>
      <w:r w:rsidR="00802AAB">
        <w:rPr>
          <w:rFonts w:hAnsi="宋体" w:hint="eastAsia"/>
        </w:rPr>
        <w:t>定值</w:t>
      </w:r>
      <w:r w:rsidR="00AA48E4" w:rsidRPr="00F40F54">
        <w:rPr>
          <w:rFonts w:hAnsi="宋体" w:hint="eastAsia"/>
        </w:rPr>
        <w:t>。</w:t>
      </w:r>
    </w:p>
    <w:p w:rsidR="00F40F54" w:rsidRPr="00F40F54" w:rsidRDefault="00AA48E4" w:rsidP="00F40F54">
      <w:pPr>
        <w:pStyle w:val="afff0"/>
        <w:spacing w:before="120" w:after="120"/>
        <w:rPr>
          <w:rFonts w:ascii="宋体" w:hAnsi="宋体" w:cs="宋体"/>
        </w:rPr>
      </w:pPr>
      <w:r w:rsidRPr="00F40F54">
        <w:rPr>
          <w:rFonts w:hint="eastAsia"/>
        </w:rPr>
        <w:t>定植密度：</w:t>
      </w:r>
    </w:p>
    <w:p w:rsidR="00AA48E4" w:rsidRPr="00F40F54" w:rsidRDefault="00D163C6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hAnsi="宋体"/>
        </w:rPr>
      </w:pPr>
      <w:r w:rsidRPr="00F40F54">
        <w:rPr>
          <w:rFonts w:hAnsi="宋体" w:hint="eastAsia"/>
        </w:rPr>
        <w:t>单季茭白</w:t>
      </w:r>
      <w:r w:rsidR="00802AAB">
        <w:rPr>
          <w:rFonts w:hAnsi="宋体" w:hint="eastAsia"/>
        </w:rPr>
        <w:t>宜</w:t>
      </w:r>
      <w:r w:rsidR="00291E84" w:rsidRPr="00F40F54">
        <w:rPr>
          <w:rFonts w:hAnsi="宋体" w:hint="eastAsia"/>
        </w:rPr>
        <w:t>宽窄行定植，宽行行距</w:t>
      </w:r>
      <w:r w:rsidR="00291E84" w:rsidRPr="00F40F54">
        <w:rPr>
          <w:rFonts w:hAnsi="宋体" w:hint="eastAsia"/>
        </w:rPr>
        <w:t>80cm</w:t>
      </w:r>
      <w:r w:rsidR="00291E84" w:rsidRPr="00F40F54">
        <w:rPr>
          <w:rFonts w:hAnsi="宋体" w:hint="eastAsia"/>
        </w:rPr>
        <w:t>～</w:t>
      </w:r>
      <w:r w:rsidR="00291E84" w:rsidRPr="00F40F54">
        <w:rPr>
          <w:rFonts w:hAnsi="宋体" w:hint="eastAsia"/>
        </w:rPr>
        <w:t>110cm</w:t>
      </w:r>
      <w:r w:rsidR="00291E84" w:rsidRPr="00F40F54">
        <w:rPr>
          <w:rFonts w:hAnsi="宋体" w:hint="eastAsia"/>
        </w:rPr>
        <w:t>，窄行行距</w:t>
      </w:r>
      <w:r w:rsidR="00291E84" w:rsidRPr="00F40F54">
        <w:rPr>
          <w:rFonts w:hAnsi="宋体" w:hint="eastAsia"/>
        </w:rPr>
        <w:t>40cm</w:t>
      </w:r>
      <w:r w:rsidR="00291E84" w:rsidRPr="00F40F54">
        <w:rPr>
          <w:rFonts w:hAnsi="宋体" w:hint="eastAsia"/>
        </w:rPr>
        <w:t>～</w:t>
      </w:r>
      <w:r w:rsidR="00291E84" w:rsidRPr="00F40F54">
        <w:rPr>
          <w:rFonts w:hAnsi="宋体" w:hint="eastAsia"/>
        </w:rPr>
        <w:t>60cm</w:t>
      </w:r>
      <w:r w:rsidR="00291E84" w:rsidRPr="00F40F54">
        <w:rPr>
          <w:rFonts w:hAnsi="宋体" w:hint="eastAsia"/>
        </w:rPr>
        <w:t>，穴距</w:t>
      </w:r>
      <w:r w:rsidR="00291E84" w:rsidRPr="00F40F54">
        <w:rPr>
          <w:rFonts w:hAnsi="宋体" w:hint="eastAsia"/>
        </w:rPr>
        <w:t>40cm</w:t>
      </w:r>
      <w:r w:rsidR="00291E84" w:rsidRPr="00F40F54">
        <w:rPr>
          <w:rFonts w:hAnsi="宋体" w:hint="eastAsia"/>
        </w:rPr>
        <w:t>～</w:t>
      </w:r>
      <w:r w:rsidR="00291E84" w:rsidRPr="00F40F54">
        <w:rPr>
          <w:rFonts w:hAnsi="宋体" w:hint="eastAsia"/>
        </w:rPr>
        <w:t>50cm</w:t>
      </w:r>
      <w:r w:rsidR="00291E84" w:rsidRPr="00F40F54">
        <w:rPr>
          <w:rFonts w:hAnsi="宋体" w:hint="eastAsia"/>
        </w:rPr>
        <w:t>。</w:t>
      </w:r>
      <w:r w:rsidR="00F70EE9" w:rsidRPr="00F40F54">
        <w:rPr>
          <w:rFonts w:hAnsi="宋体" w:hint="eastAsia"/>
        </w:rPr>
        <w:t>双季茭白</w:t>
      </w:r>
      <w:r w:rsidR="00802AAB">
        <w:rPr>
          <w:rFonts w:hAnsi="宋体" w:hint="eastAsia"/>
        </w:rPr>
        <w:t>宜</w:t>
      </w:r>
      <w:r w:rsidR="00F70EE9" w:rsidRPr="00F40F54">
        <w:rPr>
          <w:rFonts w:hAnsi="宋体" w:hint="eastAsia"/>
        </w:rPr>
        <w:t>等行距定植，行距</w:t>
      </w:r>
      <w:r w:rsidR="00F70EE9" w:rsidRPr="00F40F54">
        <w:rPr>
          <w:rFonts w:hAnsi="宋体" w:hint="eastAsia"/>
        </w:rPr>
        <w:t>100 cm</w:t>
      </w:r>
      <w:r w:rsidR="00F70EE9" w:rsidRPr="00F40F54">
        <w:rPr>
          <w:rFonts w:hAnsi="宋体" w:hint="eastAsia"/>
        </w:rPr>
        <w:t>，穴距</w:t>
      </w:r>
      <w:r w:rsidR="00F70EE9" w:rsidRPr="00F40F54">
        <w:rPr>
          <w:rFonts w:hAnsi="宋体" w:hint="eastAsia"/>
        </w:rPr>
        <w:t>50 cm</w:t>
      </w:r>
      <w:r w:rsidR="00F70EE9" w:rsidRPr="00F40F54">
        <w:rPr>
          <w:rFonts w:hAnsi="宋体" w:hint="eastAsia"/>
        </w:rPr>
        <w:t>。</w:t>
      </w:r>
      <w:r w:rsidR="00291E84" w:rsidRPr="00F40F54">
        <w:rPr>
          <w:rFonts w:hAnsi="宋体" w:hint="eastAsia"/>
        </w:rPr>
        <w:t>每穴</w:t>
      </w:r>
      <w:r w:rsidR="00291E84" w:rsidRPr="00F40F54">
        <w:rPr>
          <w:rFonts w:hAnsi="宋体" w:hint="eastAsia"/>
        </w:rPr>
        <w:t>2</w:t>
      </w:r>
      <w:r w:rsidR="00291E84" w:rsidRPr="00F40F54">
        <w:rPr>
          <w:rFonts w:hAnsi="宋体" w:hint="eastAsia"/>
        </w:rPr>
        <w:t>苗～</w:t>
      </w:r>
      <w:r w:rsidR="00291E84" w:rsidRPr="00F40F54">
        <w:rPr>
          <w:rFonts w:hAnsi="宋体" w:hint="eastAsia"/>
        </w:rPr>
        <w:t>3</w:t>
      </w:r>
      <w:r w:rsidR="00291E84" w:rsidRPr="00F40F54">
        <w:rPr>
          <w:rFonts w:hAnsi="宋体" w:hint="eastAsia"/>
        </w:rPr>
        <w:t>苗</w:t>
      </w:r>
      <w:r w:rsidR="00F70EE9" w:rsidRPr="00F40F54">
        <w:rPr>
          <w:rFonts w:hAnsi="宋体" w:hint="eastAsia"/>
        </w:rPr>
        <w:t>。</w:t>
      </w:r>
    </w:p>
    <w:p w:rsidR="00AA48E4" w:rsidRPr="00731A34" w:rsidRDefault="00AA48E4" w:rsidP="001B2DF4">
      <w:pPr>
        <w:pStyle w:val="afff"/>
        <w:spacing w:before="120" w:after="120"/>
      </w:pPr>
      <w:r w:rsidRPr="00731A34">
        <w:rPr>
          <w:rFonts w:hint="eastAsia"/>
        </w:rPr>
        <w:t>秋季定植</w:t>
      </w:r>
    </w:p>
    <w:p w:rsidR="00802AAB" w:rsidRPr="00802AAB" w:rsidRDefault="00802AAB" w:rsidP="00802AAB">
      <w:pPr>
        <w:pStyle w:val="afff0"/>
        <w:spacing w:before="120" w:after="120"/>
      </w:pPr>
      <w:r>
        <w:rPr>
          <w:rFonts w:ascii="宋体" w:hAnsi="宋体" w:cs="宋体" w:hint="eastAsia"/>
        </w:rPr>
        <w:t>定植时间</w:t>
      </w:r>
    </w:p>
    <w:p w:rsidR="00AA48E4" w:rsidRPr="00482045" w:rsidRDefault="000123E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宋体"/>
        </w:rPr>
      </w:pPr>
      <w:r w:rsidRPr="00482045">
        <w:rPr>
          <w:rFonts w:ascii="宋体" w:hAnsi="宋体" w:cs="宋体" w:hint="eastAsia"/>
        </w:rPr>
        <w:t>单季茭</w:t>
      </w:r>
      <w:r w:rsidR="00E76933" w:rsidRPr="00482045">
        <w:rPr>
          <w:rFonts w:ascii="宋体" w:hAnsi="宋体" w:cs="宋体" w:hint="eastAsia"/>
        </w:rPr>
        <w:t>白</w:t>
      </w:r>
      <w:r w:rsidR="00802AAB">
        <w:rPr>
          <w:rFonts w:ascii="宋体" w:hAnsi="宋体" w:cs="宋体" w:hint="eastAsia"/>
        </w:rPr>
        <w:t>宜于</w:t>
      </w:r>
      <w:r w:rsidRPr="00482045">
        <w:rPr>
          <w:rFonts w:ascii="宋体" w:hAnsi="宋体" w:cs="宋体"/>
        </w:rPr>
        <w:t>11</w:t>
      </w:r>
      <w:r w:rsidRPr="00482045">
        <w:rPr>
          <w:rFonts w:ascii="宋体" w:hAnsi="宋体" w:cs="宋体" w:hint="eastAsia"/>
        </w:rPr>
        <w:t>月定植；</w:t>
      </w:r>
      <w:r w:rsidR="00AA48E4" w:rsidRPr="00482045">
        <w:rPr>
          <w:rFonts w:ascii="宋体" w:hAnsi="宋体" w:cs="宋体" w:hint="eastAsia"/>
        </w:rPr>
        <w:t>双季茭</w:t>
      </w:r>
      <w:r w:rsidR="00E76933" w:rsidRPr="00482045">
        <w:rPr>
          <w:rFonts w:ascii="宋体" w:hAnsi="宋体" w:cs="宋体" w:hint="eastAsia"/>
        </w:rPr>
        <w:t>白</w:t>
      </w:r>
      <w:r w:rsidR="00802AAB">
        <w:rPr>
          <w:rFonts w:ascii="宋体" w:hAnsi="宋体" w:cs="宋体" w:hint="eastAsia"/>
        </w:rPr>
        <w:t>宜于</w:t>
      </w:r>
      <w:r w:rsidR="00AA48E4" w:rsidRPr="00482045">
        <w:rPr>
          <w:rFonts w:ascii="宋体" w:hAnsi="宋体" w:cs="宋体"/>
        </w:rPr>
        <w:t>7</w:t>
      </w:r>
      <w:r w:rsidR="00AA48E4" w:rsidRPr="00482045">
        <w:rPr>
          <w:rFonts w:ascii="宋体" w:hAnsi="宋体" w:cs="宋体" w:hint="eastAsia"/>
        </w:rPr>
        <w:t>月</w:t>
      </w:r>
      <w:r w:rsidR="001E25EC" w:rsidRPr="00482045">
        <w:rPr>
          <w:rFonts w:ascii="宋体" w:hAnsi="宋体" w:cs="宋体" w:hint="eastAsia"/>
        </w:rPr>
        <w:t>～8月</w:t>
      </w:r>
      <w:r w:rsidR="00802AAB">
        <w:rPr>
          <w:rFonts w:ascii="宋体" w:hAnsi="宋体" w:cs="宋体" w:hint="eastAsia"/>
        </w:rPr>
        <w:t>定植</w:t>
      </w:r>
      <w:r w:rsidR="00AA48E4" w:rsidRPr="00482045">
        <w:rPr>
          <w:rFonts w:ascii="宋体" w:hAnsi="宋体" w:cs="宋体" w:hint="eastAsia"/>
        </w:rPr>
        <w:t>。</w:t>
      </w:r>
    </w:p>
    <w:p w:rsidR="00802AAB" w:rsidRPr="00802AAB" w:rsidRDefault="00802AAB" w:rsidP="00802AAB">
      <w:pPr>
        <w:pStyle w:val="afff0"/>
        <w:spacing w:before="120" w:after="120"/>
      </w:pPr>
      <w:r>
        <w:rPr>
          <w:rFonts w:ascii="宋体" w:hAnsi="宋体" w:cs="宋体" w:hint="eastAsia"/>
        </w:rPr>
        <w:t>定植密度</w:t>
      </w:r>
    </w:p>
    <w:p w:rsidR="00AA48E4" w:rsidRPr="00482045" w:rsidRDefault="00953A4E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单季茭白</w:t>
      </w:r>
      <w:r w:rsidR="00802AAB">
        <w:rPr>
          <w:rFonts w:ascii="宋体" w:hAnsi="宋体" w:cs="宋体" w:hint="eastAsia"/>
        </w:rPr>
        <w:t>宜</w:t>
      </w:r>
      <w:r w:rsidR="00E76933" w:rsidRPr="00482045">
        <w:rPr>
          <w:rFonts w:ascii="宋体" w:hAnsi="宋体" w:cs="宋体" w:hint="eastAsia"/>
        </w:rPr>
        <w:t>宽窄行定植，宽行行距80</w:t>
      </w:r>
      <w:r w:rsidR="00E76933" w:rsidRPr="002534F8">
        <w:rPr>
          <w:rFonts w:hint="eastAsia"/>
        </w:rPr>
        <w:t>cm</w:t>
      </w:r>
      <w:r w:rsidR="00E76933" w:rsidRPr="00482045">
        <w:rPr>
          <w:rFonts w:ascii="宋体" w:hAnsi="宋体" w:cs="宋体" w:hint="eastAsia"/>
        </w:rPr>
        <w:t>～110</w:t>
      </w:r>
      <w:r w:rsidR="00E76933" w:rsidRPr="002534F8">
        <w:rPr>
          <w:rFonts w:hint="eastAsia"/>
        </w:rPr>
        <w:t>cm</w:t>
      </w:r>
      <w:r w:rsidR="00E76933" w:rsidRPr="00482045">
        <w:rPr>
          <w:rFonts w:ascii="宋体" w:hAnsi="宋体" w:cs="宋体" w:hint="eastAsia"/>
        </w:rPr>
        <w:t>，窄行行距40</w:t>
      </w:r>
      <w:r w:rsidR="00E76933" w:rsidRPr="002534F8">
        <w:rPr>
          <w:rFonts w:hint="eastAsia"/>
        </w:rPr>
        <w:t>cm</w:t>
      </w:r>
      <w:r w:rsidR="00E76933" w:rsidRPr="00482045">
        <w:rPr>
          <w:rFonts w:ascii="宋体" w:hAnsi="宋体" w:cs="宋体" w:hint="eastAsia"/>
        </w:rPr>
        <w:t>～80</w:t>
      </w:r>
      <w:r w:rsidR="00E76933" w:rsidRPr="002534F8">
        <w:rPr>
          <w:rFonts w:hint="eastAsia"/>
        </w:rPr>
        <w:t>cm</w:t>
      </w:r>
      <w:r w:rsidRPr="00482045">
        <w:rPr>
          <w:rFonts w:ascii="宋体" w:hAnsi="宋体" w:cs="宋体" w:hint="eastAsia"/>
        </w:rPr>
        <w:t>，</w:t>
      </w:r>
      <w:r w:rsidR="00E76933" w:rsidRPr="00482045">
        <w:rPr>
          <w:rFonts w:ascii="宋体" w:hAnsi="宋体" w:cs="宋体" w:hint="eastAsia"/>
        </w:rPr>
        <w:t>穴距40</w:t>
      </w:r>
      <w:r w:rsidR="00E76933" w:rsidRPr="002534F8">
        <w:rPr>
          <w:rFonts w:hint="eastAsia"/>
        </w:rPr>
        <w:t>cm</w:t>
      </w:r>
      <w:r w:rsidR="00E76933" w:rsidRPr="00482045">
        <w:rPr>
          <w:rFonts w:ascii="宋体" w:hAnsi="宋体" w:cs="宋体" w:hint="eastAsia"/>
        </w:rPr>
        <w:t>～50</w:t>
      </w:r>
      <w:r w:rsidR="00E76933" w:rsidRPr="002534F8">
        <w:rPr>
          <w:rFonts w:hint="eastAsia"/>
        </w:rPr>
        <w:t>cm</w:t>
      </w:r>
      <w:r w:rsidR="00E76933" w:rsidRPr="00482045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双季茭白</w:t>
      </w:r>
      <w:r w:rsidR="00802AAB">
        <w:rPr>
          <w:rFonts w:ascii="宋体" w:hAnsi="宋体" w:cs="宋体" w:hint="eastAsia"/>
        </w:rPr>
        <w:t>宜</w:t>
      </w:r>
      <w:r w:rsidRPr="00F70EE9">
        <w:rPr>
          <w:rFonts w:ascii="宋体" w:hAnsi="宋体" w:cs="宋体" w:hint="eastAsia"/>
        </w:rPr>
        <w:t>等行距</w:t>
      </w:r>
      <w:r>
        <w:rPr>
          <w:rFonts w:ascii="宋体" w:hAnsi="宋体" w:cs="宋体" w:hint="eastAsia"/>
        </w:rPr>
        <w:t>定植</w:t>
      </w:r>
      <w:r w:rsidRPr="00D163C6">
        <w:rPr>
          <w:rFonts w:ascii="宋体" w:hAnsi="宋体" w:cs="宋体" w:hint="eastAsia"/>
        </w:rPr>
        <w:t>，行距100</w:t>
      </w:r>
      <w:r w:rsidRPr="002534F8">
        <w:rPr>
          <w:rFonts w:hint="eastAsia"/>
        </w:rPr>
        <w:t>cm</w:t>
      </w:r>
      <w:r w:rsidRPr="00D163C6">
        <w:rPr>
          <w:rFonts w:ascii="宋体" w:hAnsi="宋体" w:cs="宋体" w:hint="eastAsia"/>
        </w:rPr>
        <w:t>，穴距50</w:t>
      </w:r>
      <w:r w:rsidRPr="002534F8">
        <w:rPr>
          <w:rFonts w:hint="eastAsia"/>
        </w:rPr>
        <w:t>cm</w:t>
      </w:r>
      <w:r>
        <w:rPr>
          <w:rFonts w:ascii="宋体" w:hAnsi="宋体" w:cs="宋体" w:hint="eastAsia"/>
        </w:rPr>
        <w:t>。</w:t>
      </w:r>
      <w:r w:rsidR="00E76933" w:rsidRPr="00482045">
        <w:rPr>
          <w:rFonts w:ascii="宋体" w:hAnsi="宋体" w:cs="宋体" w:hint="eastAsia"/>
        </w:rPr>
        <w:t>每墩穴1苗～2苗。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田间管理</w:t>
      </w:r>
    </w:p>
    <w:p w:rsidR="00BD3CC0" w:rsidRPr="00731A34" w:rsidRDefault="00802AAB">
      <w:pPr>
        <w:pStyle w:val="afff"/>
        <w:spacing w:before="120" w:after="120"/>
      </w:pPr>
      <w:r w:rsidRPr="00731A34">
        <w:rPr>
          <w:rFonts w:hint="eastAsia"/>
        </w:rPr>
        <w:t>补苗</w:t>
      </w:r>
      <w:r w:rsidR="002B0FF9">
        <w:rPr>
          <w:rFonts w:hint="eastAsia"/>
        </w:rPr>
        <w:t>间苗</w:t>
      </w:r>
    </w:p>
    <w:p w:rsidR="00160323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返青后，</w:t>
      </w:r>
      <w:r w:rsidR="00953A4E">
        <w:rPr>
          <w:rFonts w:hint="eastAsia"/>
        </w:rPr>
        <w:t>及时补苗；</w:t>
      </w:r>
      <w:r w:rsidR="00802AAB">
        <w:rPr>
          <w:rFonts w:hint="eastAsia"/>
        </w:rPr>
        <w:t>苗高</w:t>
      </w:r>
      <w:r w:rsidR="00802AAB">
        <w:rPr>
          <w:rFonts w:hint="eastAsia"/>
        </w:rPr>
        <w:t>30cm</w:t>
      </w:r>
      <w:r w:rsidR="00802AAB">
        <w:rPr>
          <w:rFonts w:ascii="宋体" w:hint="eastAsia"/>
          <w:kern w:val="0"/>
          <w:szCs w:val="20"/>
        </w:rPr>
        <w:t xml:space="preserve">～40 </w:t>
      </w:r>
      <w:r w:rsidR="00802AAB">
        <w:rPr>
          <w:rFonts w:hint="eastAsia"/>
        </w:rPr>
        <w:t>cm</w:t>
      </w:r>
      <w:r w:rsidR="00802AAB">
        <w:rPr>
          <w:rFonts w:hint="eastAsia"/>
        </w:rPr>
        <w:t>时及时间苗，</w:t>
      </w:r>
      <w:r w:rsidR="00160323" w:rsidRPr="00731A34">
        <w:rPr>
          <w:rFonts w:hint="eastAsia"/>
        </w:rPr>
        <w:t>单季茭</w:t>
      </w:r>
      <w:r w:rsidR="00953A4E">
        <w:rPr>
          <w:rFonts w:hint="eastAsia"/>
        </w:rPr>
        <w:t>白</w:t>
      </w:r>
      <w:r w:rsidR="003E1CA0" w:rsidRPr="00731A34">
        <w:rPr>
          <w:rFonts w:hint="eastAsia"/>
        </w:rPr>
        <w:t>每墩</w:t>
      </w:r>
      <w:r w:rsidR="00802AAB">
        <w:rPr>
          <w:rFonts w:hint="eastAsia"/>
        </w:rPr>
        <w:t>保留</w:t>
      </w:r>
      <w:r w:rsidR="003E1CA0" w:rsidRPr="00731A34">
        <w:rPr>
          <w:rFonts w:hint="eastAsia"/>
        </w:rPr>
        <w:t>壮苗</w:t>
      </w:r>
      <w:r w:rsidR="00160323" w:rsidRPr="00731A34">
        <w:rPr>
          <w:rFonts w:ascii="宋体" w:hint="eastAsia"/>
          <w:kern w:val="0"/>
          <w:szCs w:val="20"/>
        </w:rPr>
        <w:t>8</w:t>
      </w:r>
      <w:r w:rsidR="00953A4E">
        <w:rPr>
          <w:rFonts w:ascii="宋体" w:hint="eastAsia"/>
          <w:kern w:val="0"/>
          <w:szCs w:val="20"/>
        </w:rPr>
        <w:t>株</w:t>
      </w:r>
      <w:r w:rsidR="003E1CA0" w:rsidRPr="00731A34">
        <w:rPr>
          <w:rFonts w:ascii="宋体" w:hint="eastAsia"/>
          <w:kern w:val="0"/>
          <w:szCs w:val="20"/>
        </w:rPr>
        <w:t>～</w:t>
      </w:r>
      <w:r w:rsidR="00160323" w:rsidRPr="00731A34">
        <w:rPr>
          <w:rFonts w:ascii="宋体" w:hint="eastAsia"/>
          <w:kern w:val="0"/>
          <w:szCs w:val="20"/>
        </w:rPr>
        <w:t>10</w:t>
      </w:r>
      <w:r w:rsidR="00953A4E">
        <w:rPr>
          <w:rFonts w:ascii="宋体" w:hint="eastAsia"/>
          <w:kern w:val="0"/>
          <w:szCs w:val="20"/>
        </w:rPr>
        <w:t>株</w:t>
      </w:r>
      <w:r w:rsidRPr="00731A34">
        <w:rPr>
          <w:rFonts w:hint="eastAsia"/>
        </w:rPr>
        <w:t>。</w:t>
      </w:r>
      <w:r w:rsidR="00160323" w:rsidRPr="00731A34">
        <w:rPr>
          <w:rFonts w:hint="eastAsia"/>
        </w:rPr>
        <w:t>双季茭</w:t>
      </w:r>
      <w:r w:rsidR="006E3124">
        <w:rPr>
          <w:rFonts w:hint="eastAsia"/>
        </w:rPr>
        <w:t>白</w:t>
      </w:r>
      <w:r w:rsidR="00160323" w:rsidRPr="00731A34">
        <w:rPr>
          <w:rFonts w:hint="eastAsia"/>
        </w:rPr>
        <w:t>每墩外围壮苗</w:t>
      </w:r>
      <w:r w:rsidR="00160323" w:rsidRPr="00731A34">
        <w:rPr>
          <w:rFonts w:ascii="宋体" w:hint="eastAsia"/>
          <w:kern w:val="0"/>
          <w:szCs w:val="20"/>
        </w:rPr>
        <w:t>15</w:t>
      </w:r>
      <w:r w:rsidR="006E3124">
        <w:rPr>
          <w:rFonts w:ascii="宋体" w:hint="eastAsia"/>
          <w:kern w:val="0"/>
          <w:szCs w:val="20"/>
        </w:rPr>
        <w:t>株</w:t>
      </w:r>
      <w:r w:rsidR="00160323" w:rsidRPr="00731A34">
        <w:rPr>
          <w:rFonts w:ascii="宋体" w:hint="eastAsia"/>
          <w:kern w:val="0"/>
          <w:szCs w:val="20"/>
        </w:rPr>
        <w:t>～25</w:t>
      </w:r>
      <w:r w:rsidR="006E3124">
        <w:rPr>
          <w:rFonts w:ascii="宋体" w:hint="eastAsia"/>
          <w:kern w:val="0"/>
          <w:szCs w:val="20"/>
        </w:rPr>
        <w:t>株</w:t>
      </w:r>
      <w:r w:rsidR="00160323" w:rsidRPr="00731A34">
        <w:rPr>
          <w:rFonts w:ascii="宋体" w:hint="eastAsia"/>
          <w:kern w:val="0"/>
          <w:szCs w:val="20"/>
        </w:rPr>
        <w:t>。</w:t>
      </w:r>
    </w:p>
    <w:p w:rsidR="00BD3CC0" w:rsidRPr="00731A34" w:rsidRDefault="00F762FB">
      <w:pPr>
        <w:pStyle w:val="afff"/>
        <w:spacing w:before="120" w:after="120"/>
      </w:pPr>
      <w:r w:rsidRPr="00731A34">
        <w:rPr>
          <w:rFonts w:hint="eastAsia"/>
        </w:rPr>
        <w:t>水分管理</w:t>
      </w:r>
    </w:p>
    <w:p w:rsidR="00BD3CC0" w:rsidRPr="00731A34" w:rsidRDefault="00F75D97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定植后至分蘖前期保持</w:t>
      </w:r>
      <w:r w:rsidR="006E3124">
        <w:rPr>
          <w:rFonts w:ascii="宋体" w:hint="eastAsia"/>
          <w:kern w:val="0"/>
          <w:szCs w:val="20"/>
        </w:rPr>
        <w:t>5</w:t>
      </w:r>
      <w:r w:rsidRPr="00482045">
        <w:rPr>
          <w:rFonts w:hint="eastAsia"/>
        </w:rPr>
        <w:t>cm</w:t>
      </w:r>
      <w:r w:rsidRPr="00731A34">
        <w:rPr>
          <w:rFonts w:ascii="宋体" w:hint="eastAsia"/>
          <w:kern w:val="0"/>
          <w:szCs w:val="20"/>
        </w:rPr>
        <w:t>～</w:t>
      </w:r>
      <w:r w:rsidR="006E3124">
        <w:rPr>
          <w:rFonts w:ascii="宋体" w:hint="eastAsia"/>
          <w:kern w:val="0"/>
          <w:szCs w:val="20"/>
        </w:rPr>
        <w:t>10</w:t>
      </w:r>
      <w:r w:rsidRPr="00482045">
        <w:rPr>
          <w:rFonts w:hint="eastAsia"/>
        </w:rPr>
        <w:t>cm</w:t>
      </w:r>
      <w:r w:rsidRPr="00731A34">
        <w:rPr>
          <w:rFonts w:hint="eastAsia"/>
        </w:rPr>
        <w:t>水层</w:t>
      </w:r>
      <w:r w:rsidR="003B3D89" w:rsidRPr="00731A34">
        <w:rPr>
          <w:rFonts w:hint="eastAsia"/>
        </w:rPr>
        <w:t>；</w:t>
      </w:r>
      <w:r w:rsidR="00582DC9" w:rsidRPr="00582DC9">
        <w:rPr>
          <w:rFonts w:hint="eastAsia"/>
        </w:rPr>
        <w:t>分蘖后期干干湿湿壮秆；孕茭期保持</w:t>
      </w:r>
      <w:r w:rsidR="00582DC9" w:rsidRPr="00582DC9">
        <w:rPr>
          <w:rFonts w:hint="eastAsia"/>
        </w:rPr>
        <w:t>10cm</w:t>
      </w:r>
      <w:r w:rsidR="00582DC9" w:rsidRPr="00582DC9">
        <w:rPr>
          <w:rFonts w:hint="eastAsia"/>
        </w:rPr>
        <w:t>～</w:t>
      </w:r>
      <w:r w:rsidR="00582DC9" w:rsidRPr="00582DC9">
        <w:rPr>
          <w:rFonts w:hint="eastAsia"/>
        </w:rPr>
        <w:t>20 cm</w:t>
      </w:r>
      <w:r w:rsidR="00582DC9" w:rsidRPr="00582DC9">
        <w:rPr>
          <w:rFonts w:hint="eastAsia"/>
        </w:rPr>
        <w:t>水层，但不能超过“茭白眼”</w:t>
      </w:r>
      <w:r w:rsidR="00802AAB">
        <w:rPr>
          <w:rFonts w:hint="eastAsia"/>
        </w:rPr>
        <w:t>；</w:t>
      </w:r>
      <w:r w:rsidR="00582DC9" w:rsidRPr="00582DC9">
        <w:rPr>
          <w:rFonts w:hint="eastAsia"/>
        </w:rPr>
        <w:t>湿润越冬</w:t>
      </w:r>
      <w:r w:rsidR="004318F9" w:rsidRPr="00731A34">
        <w:rPr>
          <w:rFonts w:hint="eastAsia"/>
        </w:rPr>
        <w:t>。</w:t>
      </w:r>
    </w:p>
    <w:p w:rsidR="00BD3CC0" w:rsidRPr="00731A34" w:rsidRDefault="00F762FB">
      <w:pPr>
        <w:pStyle w:val="afff"/>
        <w:spacing w:before="120" w:after="120"/>
      </w:pPr>
      <w:r w:rsidRPr="00731A34">
        <w:rPr>
          <w:rFonts w:hint="eastAsia"/>
        </w:rPr>
        <w:t>追肥</w:t>
      </w:r>
    </w:p>
    <w:p w:rsidR="00BD3CC0" w:rsidRPr="00731A34" w:rsidRDefault="00F762FB">
      <w:pPr>
        <w:pStyle w:val="afff0"/>
        <w:spacing w:before="120" w:after="120"/>
      </w:pPr>
      <w:r w:rsidRPr="00731A34">
        <w:rPr>
          <w:rFonts w:hint="eastAsia"/>
        </w:rPr>
        <w:t>追肥原则</w:t>
      </w:r>
    </w:p>
    <w:p w:rsidR="00BD3CC0" w:rsidRPr="00A70501" w:rsidRDefault="00486658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>
        <w:rPr>
          <w:rFonts w:hint="eastAsia"/>
        </w:rPr>
        <w:t>采取</w:t>
      </w:r>
      <w:r w:rsidRPr="00731A34">
        <w:rPr>
          <w:rFonts w:hint="eastAsia"/>
        </w:rPr>
        <w:t>测土配方施肥</w:t>
      </w:r>
      <w:r>
        <w:rPr>
          <w:rFonts w:hint="eastAsia"/>
        </w:rPr>
        <w:t>，结合</w:t>
      </w:r>
      <w:r w:rsidR="00F762FB" w:rsidRPr="00731A34">
        <w:rPr>
          <w:rFonts w:hint="eastAsia"/>
        </w:rPr>
        <w:t>茭白生长发育情况</w:t>
      </w:r>
      <w:r w:rsidR="00802AAB">
        <w:rPr>
          <w:rFonts w:hAnsi="宋体" w:hint="eastAsia"/>
        </w:rPr>
        <w:t>分期施用</w:t>
      </w:r>
      <w:r w:rsidR="00F762FB" w:rsidRPr="00731A34">
        <w:rPr>
          <w:rFonts w:hint="eastAsia"/>
        </w:rPr>
        <w:t>。</w:t>
      </w:r>
      <w:r w:rsidR="000F2522">
        <w:rPr>
          <w:rFonts w:hint="eastAsia"/>
        </w:rPr>
        <w:t>肥料</w:t>
      </w:r>
      <w:r w:rsidR="000C098D" w:rsidRPr="000C098D">
        <w:rPr>
          <w:rFonts w:hint="eastAsia"/>
        </w:rPr>
        <w:t>使用</w:t>
      </w:r>
      <w:r w:rsidR="00F762FB" w:rsidRPr="00731A34">
        <w:rPr>
          <w:rFonts w:hint="eastAsia"/>
        </w:rPr>
        <w:t>应符合</w:t>
      </w:r>
      <w:r w:rsidR="00F762FB" w:rsidRPr="00731A34">
        <w:rPr>
          <w:rFonts w:hint="eastAsia"/>
        </w:rPr>
        <w:t>NY/T394</w:t>
      </w:r>
      <w:r w:rsidR="00F762FB" w:rsidRPr="00731A34">
        <w:rPr>
          <w:rFonts w:hint="eastAsia"/>
        </w:rPr>
        <w:t>的要求。施肥技术应符合</w:t>
      </w:r>
      <w:r w:rsidR="00F762FB" w:rsidRPr="00731A34">
        <w:rPr>
          <w:rFonts w:hint="eastAsia"/>
        </w:rPr>
        <w:t>NY/T 1118</w:t>
      </w:r>
      <w:r w:rsidR="00F762FB" w:rsidRPr="00731A34">
        <w:rPr>
          <w:rFonts w:hint="eastAsia"/>
        </w:rPr>
        <w:t>的要求。</w:t>
      </w:r>
    </w:p>
    <w:p w:rsidR="00C9073D" w:rsidRPr="00731A34" w:rsidRDefault="00C9073D" w:rsidP="00A70501">
      <w:pPr>
        <w:pStyle w:val="afff0"/>
        <w:spacing w:before="120" w:after="120"/>
      </w:pPr>
      <w:r w:rsidRPr="00731A34">
        <w:rPr>
          <w:rFonts w:hint="eastAsia"/>
        </w:rPr>
        <w:t>春</w:t>
      </w:r>
      <w:r w:rsidR="00A70501">
        <w:rPr>
          <w:rFonts w:hint="eastAsia"/>
        </w:rPr>
        <w:t>季定植追肥</w:t>
      </w:r>
    </w:p>
    <w:p w:rsidR="00C9073D" w:rsidRPr="00731A34" w:rsidRDefault="00C9073D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活棵肥：</w:t>
      </w:r>
      <w:r w:rsidR="000F2522">
        <w:rPr>
          <w:rFonts w:hint="eastAsia"/>
        </w:rPr>
        <w:t>定植</w:t>
      </w:r>
      <w:r w:rsidRPr="00731A34">
        <w:rPr>
          <w:rFonts w:hint="eastAsia"/>
        </w:rPr>
        <w:t>后</w:t>
      </w:r>
      <w:r w:rsidR="000F2522">
        <w:rPr>
          <w:rFonts w:hint="eastAsia"/>
        </w:rPr>
        <w:t>7 d</w:t>
      </w:r>
      <w:r w:rsidR="000F2522" w:rsidRPr="00731A34">
        <w:rPr>
          <w:rFonts w:hint="eastAsia"/>
        </w:rPr>
        <w:t>～</w:t>
      </w:r>
      <w:r w:rsidRPr="00731A34">
        <w:rPr>
          <w:rFonts w:hint="eastAsia"/>
        </w:rPr>
        <w:t>10</w:t>
      </w:r>
      <w:r w:rsidR="00A70501">
        <w:rPr>
          <w:rFonts w:hint="eastAsia"/>
        </w:rPr>
        <w:t>d</w:t>
      </w:r>
      <w:r w:rsidR="00DE0407" w:rsidRPr="00731A34">
        <w:rPr>
          <w:rFonts w:hint="eastAsia"/>
        </w:rPr>
        <w:t>，</w:t>
      </w:r>
      <w:r w:rsidRPr="00731A34">
        <w:rPr>
          <w:rFonts w:hint="eastAsia"/>
        </w:rPr>
        <w:t>尿素</w:t>
      </w:r>
      <w:r w:rsidRPr="00731A34">
        <w:rPr>
          <w:rFonts w:hAnsi="宋体" w:hint="eastAsia"/>
        </w:rPr>
        <w:t>5kg</w:t>
      </w:r>
      <w:r w:rsidR="000F2522" w:rsidRPr="00731A34">
        <w:rPr>
          <w:rFonts w:hint="eastAsia"/>
        </w:rPr>
        <w:t>/</w:t>
      </w:r>
      <w:r w:rsidR="000F2522" w:rsidRPr="00731A34">
        <w:rPr>
          <w:rFonts w:hint="eastAsia"/>
        </w:rPr>
        <w:t>亩</w:t>
      </w:r>
      <w:r w:rsidRPr="00731A34">
        <w:rPr>
          <w:rFonts w:hint="eastAsia"/>
        </w:rPr>
        <w:t>～</w:t>
      </w:r>
      <w:r w:rsidR="00802AAB">
        <w:rPr>
          <w:rFonts w:hint="eastAsia"/>
        </w:rPr>
        <w:t>7.5</w:t>
      </w:r>
      <w:r w:rsidRPr="00731A34">
        <w:rPr>
          <w:rFonts w:hint="eastAsia"/>
        </w:rPr>
        <w:t>kg</w:t>
      </w:r>
      <w:r w:rsidR="00DE0407" w:rsidRPr="00731A34">
        <w:rPr>
          <w:rFonts w:hint="eastAsia"/>
        </w:rPr>
        <w:t>/</w:t>
      </w:r>
      <w:r w:rsidR="00DE0407" w:rsidRPr="00731A34">
        <w:rPr>
          <w:rFonts w:hint="eastAsia"/>
        </w:rPr>
        <w:t>亩</w:t>
      </w:r>
      <w:r w:rsidR="00E017D5">
        <w:rPr>
          <w:rFonts w:hint="eastAsia"/>
        </w:rPr>
        <w:t>，</w:t>
      </w:r>
      <w:r w:rsidR="00E017D5" w:rsidRPr="00461752">
        <w:rPr>
          <w:rFonts w:hAnsi="宋体" w:hint="eastAsia"/>
        </w:rPr>
        <w:t>商品有机肥</w:t>
      </w:r>
      <w:r w:rsidR="00E017D5" w:rsidRPr="00461752">
        <w:rPr>
          <w:rFonts w:hAnsi="宋体"/>
        </w:rPr>
        <w:t>100</w:t>
      </w:r>
      <w:r w:rsidR="00E017D5" w:rsidRPr="00461752">
        <w:rPr>
          <w:rFonts w:hAnsi="宋体" w:hint="eastAsia"/>
        </w:rPr>
        <w:t>kg/</w:t>
      </w:r>
      <w:r w:rsidR="00E017D5" w:rsidRPr="00461752">
        <w:rPr>
          <w:rFonts w:hAnsi="宋体" w:hint="eastAsia"/>
        </w:rPr>
        <w:t>亩</w:t>
      </w:r>
      <w:r w:rsidRPr="00731A34">
        <w:rPr>
          <w:rFonts w:hint="eastAsia"/>
        </w:rPr>
        <w:t>。</w:t>
      </w:r>
    </w:p>
    <w:p w:rsidR="00C9073D" w:rsidRPr="004B54E9" w:rsidRDefault="00C9073D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分蘖肥</w:t>
      </w:r>
      <w:r w:rsidRPr="004B54E9">
        <w:rPr>
          <w:rFonts w:hint="eastAsia"/>
        </w:rPr>
        <w:t>：返青后</w:t>
      </w:r>
      <w:r w:rsidR="00E16CB6" w:rsidRPr="004B54E9">
        <w:rPr>
          <w:rFonts w:hint="eastAsia"/>
        </w:rPr>
        <w:t>15 d</w:t>
      </w:r>
      <w:r w:rsidR="00E16CB6" w:rsidRPr="004B54E9">
        <w:rPr>
          <w:rFonts w:hint="eastAsia"/>
        </w:rPr>
        <w:t>～</w:t>
      </w:r>
      <w:r w:rsidR="00E16CB6" w:rsidRPr="004B54E9">
        <w:rPr>
          <w:rFonts w:hint="eastAsia"/>
        </w:rPr>
        <w:t>20 d</w:t>
      </w:r>
      <w:r w:rsidRPr="004B54E9">
        <w:rPr>
          <w:rFonts w:hint="eastAsia"/>
        </w:rPr>
        <w:t>，施</w:t>
      </w:r>
      <w:r w:rsidR="001912EA" w:rsidRPr="004B54E9">
        <w:rPr>
          <w:rFonts w:hAnsi="宋体" w:hint="eastAsia"/>
        </w:rPr>
        <w:t>复合肥</w:t>
      </w:r>
      <w:r w:rsidRPr="004B54E9">
        <w:rPr>
          <w:rFonts w:hAnsi="宋体" w:hint="eastAsia"/>
        </w:rPr>
        <w:t>20</w:t>
      </w:r>
      <w:r w:rsidR="00E16CB6" w:rsidRPr="004B54E9">
        <w:rPr>
          <w:rFonts w:hAnsi="宋体" w:hint="eastAsia"/>
        </w:rPr>
        <w:t>kg</w:t>
      </w:r>
      <w:r w:rsidR="00E16CB6" w:rsidRPr="004B54E9">
        <w:rPr>
          <w:rFonts w:hint="eastAsia"/>
        </w:rPr>
        <w:t>/</w:t>
      </w:r>
      <w:r w:rsidR="00E16CB6" w:rsidRPr="004B54E9">
        <w:rPr>
          <w:rFonts w:hint="eastAsia"/>
        </w:rPr>
        <w:t>亩</w:t>
      </w:r>
      <w:r w:rsidRPr="004B54E9">
        <w:rPr>
          <w:rFonts w:hint="eastAsia"/>
        </w:rPr>
        <w:t>～</w:t>
      </w:r>
      <w:r w:rsidR="00E941AC" w:rsidRPr="004B54E9">
        <w:t>25</w:t>
      </w:r>
      <w:r w:rsidR="00E16CB6" w:rsidRPr="004B54E9">
        <w:rPr>
          <w:rFonts w:hAnsi="宋体" w:hint="eastAsia"/>
        </w:rPr>
        <w:t xml:space="preserve"> kg</w:t>
      </w:r>
      <w:r w:rsidR="00E16CB6" w:rsidRPr="004B54E9">
        <w:rPr>
          <w:rFonts w:hint="eastAsia"/>
        </w:rPr>
        <w:t>/</w:t>
      </w:r>
      <w:r w:rsidR="00E16CB6" w:rsidRPr="004B54E9">
        <w:rPr>
          <w:rFonts w:hint="eastAsia"/>
        </w:rPr>
        <w:t>亩</w:t>
      </w:r>
      <w:r w:rsidRPr="004B54E9">
        <w:rPr>
          <w:rFonts w:hint="eastAsia"/>
        </w:rPr>
        <w:t>、</w:t>
      </w:r>
      <w:r w:rsidR="00E16CB6" w:rsidRPr="004B54E9">
        <w:rPr>
          <w:rFonts w:hint="eastAsia"/>
        </w:rPr>
        <w:t>氯化</w:t>
      </w:r>
      <w:r w:rsidR="00C9510A" w:rsidRPr="004B54E9">
        <w:rPr>
          <w:rFonts w:hint="eastAsia"/>
        </w:rPr>
        <w:t>钾</w:t>
      </w:r>
      <w:r w:rsidR="00E16CB6" w:rsidRPr="004B54E9">
        <w:rPr>
          <w:rFonts w:hint="eastAsia"/>
        </w:rPr>
        <w:t xml:space="preserve">5 </w:t>
      </w:r>
      <w:r w:rsidR="00C9510A" w:rsidRPr="004B54E9">
        <w:rPr>
          <w:rFonts w:hint="eastAsia"/>
        </w:rPr>
        <w:t>kg</w:t>
      </w:r>
      <w:r w:rsidR="00D54DCC" w:rsidRPr="004B54E9">
        <w:rPr>
          <w:rFonts w:hint="eastAsia"/>
        </w:rPr>
        <w:t>/</w:t>
      </w:r>
      <w:r w:rsidR="00D54DCC" w:rsidRPr="004B54E9">
        <w:rPr>
          <w:rFonts w:hint="eastAsia"/>
        </w:rPr>
        <w:t>亩</w:t>
      </w:r>
      <w:r w:rsidR="00C9510A" w:rsidRPr="004B54E9">
        <w:rPr>
          <w:rFonts w:hint="eastAsia"/>
        </w:rPr>
        <w:t>～</w:t>
      </w:r>
      <w:r w:rsidR="00074854" w:rsidRPr="004B54E9">
        <w:rPr>
          <w:rFonts w:hint="eastAsia"/>
        </w:rPr>
        <w:t>10</w:t>
      </w:r>
      <w:r w:rsidR="00C9510A" w:rsidRPr="004B54E9">
        <w:rPr>
          <w:rFonts w:hint="eastAsia"/>
        </w:rPr>
        <w:t>kg/</w:t>
      </w:r>
      <w:r w:rsidR="00C9510A" w:rsidRPr="004B54E9">
        <w:rPr>
          <w:rFonts w:hint="eastAsia"/>
        </w:rPr>
        <w:t>亩</w:t>
      </w:r>
      <w:r w:rsidRPr="004B54E9">
        <w:rPr>
          <w:rFonts w:hint="eastAsia"/>
        </w:rPr>
        <w:t>。</w:t>
      </w:r>
    </w:p>
    <w:p w:rsidR="00C9073D" w:rsidRPr="004B54E9" w:rsidRDefault="0006494E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4B54E9">
        <w:rPr>
          <w:rFonts w:hint="eastAsia"/>
        </w:rPr>
        <w:t>孕</w:t>
      </w:r>
      <w:r w:rsidR="00C9073D" w:rsidRPr="004B54E9">
        <w:rPr>
          <w:rFonts w:hint="eastAsia"/>
        </w:rPr>
        <w:t>茭肥：</w:t>
      </w:r>
      <w:r w:rsidR="00A10F5F" w:rsidRPr="004B54E9">
        <w:rPr>
          <w:rFonts w:hint="eastAsia"/>
        </w:rPr>
        <w:t>孕茭盛期</w:t>
      </w:r>
      <w:r w:rsidR="007F48F5" w:rsidRPr="004B54E9">
        <w:rPr>
          <w:rFonts w:hint="eastAsia"/>
        </w:rPr>
        <w:t>复合肥</w:t>
      </w:r>
      <w:r w:rsidRPr="004B54E9">
        <w:rPr>
          <w:rFonts w:hint="eastAsia"/>
        </w:rPr>
        <w:t>1</w:t>
      </w:r>
      <w:r w:rsidR="00A10F5F" w:rsidRPr="004B54E9">
        <w:rPr>
          <w:rFonts w:hint="eastAsia"/>
        </w:rPr>
        <w:t>0kg</w:t>
      </w:r>
      <w:r w:rsidR="008B5D33" w:rsidRPr="004B54E9">
        <w:rPr>
          <w:rFonts w:hint="eastAsia"/>
        </w:rPr>
        <w:t>/</w:t>
      </w:r>
      <w:r w:rsidR="008B5D33" w:rsidRPr="004B54E9">
        <w:rPr>
          <w:rFonts w:hint="eastAsia"/>
        </w:rPr>
        <w:t>亩</w:t>
      </w:r>
      <w:r w:rsidR="00A10F5F" w:rsidRPr="004B54E9">
        <w:rPr>
          <w:rFonts w:hint="eastAsia"/>
        </w:rPr>
        <w:t>～</w:t>
      </w:r>
      <w:r w:rsidRPr="004B54E9">
        <w:rPr>
          <w:rFonts w:hint="eastAsia"/>
        </w:rPr>
        <w:t>1</w:t>
      </w:r>
      <w:r w:rsidR="00E941AC" w:rsidRPr="004B54E9">
        <w:t>5</w:t>
      </w:r>
      <w:r w:rsidR="00A10F5F" w:rsidRPr="004B54E9">
        <w:rPr>
          <w:rFonts w:hint="eastAsia"/>
        </w:rPr>
        <w:t>kg/</w:t>
      </w:r>
      <w:r w:rsidR="00A10F5F" w:rsidRPr="004B54E9">
        <w:rPr>
          <w:rFonts w:hint="eastAsia"/>
        </w:rPr>
        <w:t>亩</w:t>
      </w:r>
      <w:r w:rsidR="00C9073D" w:rsidRPr="004B54E9">
        <w:rPr>
          <w:rFonts w:hint="eastAsia"/>
        </w:rPr>
        <w:t>。</w:t>
      </w:r>
    </w:p>
    <w:p w:rsidR="0006494E" w:rsidRPr="0006494E" w:rsidRDefault="0006494E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4B54E9">
        <w:rPr>
          <w:rFonts w:hint="eastAsia"/>
        </w:rPr>
        <w:lastRenderedPageBreak/>
        <w:t>采茭肥：</w:t>
      </w:r>
      <w:r w:rsidR="00F600B7" w:rsidRPr="004B54E9">
        <w:rPr>
          <w:rFonts w:hint="eastAsia"/>
        </w:rPr>
        <w:t>3%</w:t>
      </w:r>
      <w:r w:rsidR="00F600B7" w:rsidRPr="004B54E9">
        <w:rPr>
          <w:rFonts w:hint="eastAsia"/>
        </w:rPr>
        <w:t>～</w:t>
      </w:r>
      <w:r w:rsidR="00F600B7" w:rsidRPr="004B54E9">
        <w:rPr>
          <w:rFonts w:hint="eastAsia"/>
        </w:rPr>
        <w:t>5%</w:t>
      </w:r>
      <w:r w:rsidR="00F600B7" w:rsidRPr="004B54E9">
        <w:rPr>
          <w:rFonts w:hint="eastAsia"/>
        </w:rPr>
        <w:t>茭白采收后，</w:t>
      </w:r>
      <w:r w:rsidR="004B54E9" w:rsidRPr="004B54E9">
        <w:rPr>
          <w:rFonts w:hint="eastAsia"/>
        </w:rPr>
        <w:t>施</w:t>
      </w:r>
      <w:r w:rsidRPr="004B54E9">
        <w:rPr>
          <w:rFonts w:hint="eastAsia"/>
        </w:rPr>
        <w:t>复合肥</w:t>
      </w:r>
      <w:r w:rsidR="00802AAB">
        <w:rPr>
          <w:rFonts w:hint="eastAsia"/>
        </w:rPr>
        <w:t>20 kg/</w:t>
      </w:r>
      <w:r w:rsidR="00802AAB">
        <w:rPr>
          <w:rFonts w:hint="eastAsia"/>
        </w:rPr>
        <w:t>亩～</w:t>
      </w:r>
      <w:r w:rsidR="00802AAB">
        <w:rPr>
          <w:rFonts w:hint="eastAsia"/>
        </w:rPr>
        <w:t>2</w:t>
      </w:r>
      <w:r w:rsidR="00802AAB">
        <w:t>5</w:t>
      </w:r>
      <w:r w:rsidR="00802AAB">
        <w:rPr>
          <w:rFonts w:hint="eastAsia"/>
        </w:rPr>
        <w:t xml:space="preserve"> kg/</w:t>
      </w:r>
      <w:r w:rsidR="00802AAB">
        <w:rPr>
          <w:rFonts w:hint="eastAsia"/>
        </w:rPr>
        <w:t>亩</w:t>
      </w:r>
      <w:r w:rsidRPr="004B54E9">
        <w:rPr>
          <w:rFonts w:hint="eastAsia"/>
        </w:rPr>
        <w:t>。</w:t>
      </w:r>
    </w:p>
    <w:p w:rsidR="00C9073D" w:rsidRPr="00731A34" w:rsidRDefault="00C9073D" w:rsidP="00A70501">
      <w:pPr>
        <w:pStyle w:val="afff0"/>
        <w:spacing w:before="120" w:after="120"/>
      </w:pPr>
      <w:r w:rsidRPr="00731A34">
        <w:rPr>
          <w:rFonts w:hint="eastAsia"/>
        </w:rPr>
        <w:t>秋季定植</w:t>
      </w:r>
      <w:r w:rsidR="00A70501">
        <w:rPr>
          <w:rFonts w:hint="eastAsia"/>
        </w:rPr>
        <w:t>追肥</w:t>
      </w:r>
    </w:p>
    <w:p w:rsidR="00C9073D" w:rsidRPr="00731A34" w:rsidRDefault="00C9073D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活棵肥：</w:t>
      </w:r>
      <w:r w:rsidR="00C2615E" w:rsidRPr="00731A34">
        <w:rPr>
          <w:rFonts w:hint="eastAsia"/>
        </w:rPr>
        <w:t>返青</w:t>
      </w:r>
      <w:r w:rsidRPr="00731A34">
        <w:rPr>
          <w:rFonts w:hint="eastAsia"/>
        </w:rPr>
        <w:t>后</w:t>
      </w:r>
      <w:r w:rsidR="00E941AC" w:rsidRPr="00731A34">
        <w:rPr>
          <w:rFonts w:hint="eastAsia"/>
        </w:rPr>
        <w:t>施</w:t>
      </w:r>
      <w:r w:rsidRPr="00731A34">
        <w:rPr>
          <w:rFonts w:hAnsi="宋体" w:hint="eastAsia"/>
        </w:rPr>
        <w:t>尿素</w:t>
      </w:r>
      <w:r w:rsidR="00E941AC" w:rsidRPr="00731A34">
        <w:t>5</w:t>
      </w:r>
      <w:r w:rsidRPr="00731A34">
        <w:rPr>
          <w:rFonts w:hint="eastAsia"/>
        </w:rPr>
        <w:t>kg</w:t>
      </w:r>
      <w:r w:rsidRPr="00731A34">
        <w:rPr>
          <w:rFonts w:hint="eastAsia"/>
        </w:rPr>
        <w:t>～</w:t>
      </w:r>
      <w:r w:rsidR="00802AAB">
        <w:rPr>
          <w:rFonts w:hint="eastAsia"/>
        </w:rPr>
        <w:t>7.5</w:t>
      </w:r>
      <w:r w:rsidRPr="00731A34">
        <w:rPr>
          <w:rFonts w:hint="eastAsia"/>
        </w:rPr>
        <w:t>kg</w:t>
      </w:r>
      <w:r w:rsidR="00DE0407" w:rsidRPr="00731A34">
        <w:rPr>
          <w:rFonts w:hint="eastAsia"/>
        </w:rPr>
        <w:t>/</w:t>
      </w:r>
      <w:r w:rsidR="00DE0407" w:rsidRPr="00731A34">
        <w:rPr>
          <w:rFonts w:hint="eastAsia"/>
        </w:rPr>
        <w:t>亩</w:t>
      </w:r>
      <w:r w:rsidR="00E017D5">
        <w:rPr>
          <w:rFonts w:hint="eastAsia"/>
        </w:rPr>
        <w:t>，</w:t>
      </w:r>
      <w:r w:rsidR="00E017D5" w:rsidRPr="00461752">
        <w:rPr>
          <w:rFonts w:hAnsi="宋体" w:hint="eastAsia"/>
        </w:rPr>
        <w:t>商品有机肥</w:t>
      </w:r>
      <w:r w:rsidR="00E017D5" w:rsidRPr="00461752">
        <w:rPr>
          <w:rFonts w:hAnsi="宋体"/>
        </w:rPr>
        <w:t>100</w:t>
      </w:r>
      <w:r w:rsidR="00E017D5" w:rsidRPr="00461752">
        <w:rPr>
          <w:rFonts w:hAnsi="宋体" w:hint="eastAsia"/>
        </w:rPr>
        <w:t>kg/</w:t>
      </w:r>
      <w:r w:rsidR="00E017D5" w:rsidRPr="00461752">
        <w:rPr>
          <w:rFonts w:hAnsi="宋体" w:hint="eastAsia"/>
        </w:rPr>
        <w:t>亩</w:t>
      </w:r>
      <w:r w:rsidR="00E017D5" w:rsidRPr="00731A34">
        <w:rPr>
          <w:rFonts w:hint="eastAsia"/>
        </w:rPr>
        <w:t>。</w:t>
      </w:r>
    </w:p>
    <w:p w:rsidR="00C9073D" w:rsidRPr="008A6270" w:rsidRDefault="00C9073D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分蘖肥：返青后</w:t>
      </w:r>
      <w:r w:rsidR="0006494E">
        <w:rPr>
          <w:rFonts w:hint="eastAsia"/>
        </w:rPr>
        <w:t>15 d</w:t>
      </w:r>
      <w:r w:rsidR="0006494E" w:rsidRPr="00731A34">
        <w:rPr>
          <w:rFonts w:hint="eastAsia"/>
        </w:rPr>
        <w:t>～</w:t>
      </w:r>
      <w:r w:rsidR="0006494E">
        <w:rPr>
          <w:rFonts w:hint="eastAsia"/>
        </w:rPr>
        <w:t>2</w:t>
      </w:r>
      <w:r w:rsidR="0006494E" w:rsidRPr="00731A34">
        <w:rPr>
          <w:rFonts w:hint="eastAsia"/>
        </w:rPr>
        <w:t>0</w:t>
      </w:r>
      <w:r w:rsidR="0006494E">
        <w:rPr>
          <w:rFonts w:hint="eastAsia"/>
        </w:rPr>
        <w:t xml:space="preserve"> d</w:t>
      </w:r>
      <w:r w:rsidR="00BA2EA3">
        <w:rPr>
          <w:rFonts w:hint="eastAsia"/>
        </w:rPr>
        <w:t>，</w:t>
      </w:r>
      <w:r w:rsidR="00C2615E" w:rsidRPr="00731A34">
        <w:rPr>
          <w:rFonts w:hAnsi="宋体" w:hint="eastAsia"/>
        </w:rPr>
        <w:t>施</w:t>
      </w:r>
      <w:r w:rsidR="00BA2EA3">
        <w:rPr>
          <w:rFonts w:hAnsi="宋体" w:hint="eastAsia"/>
        </w:rPr>
        <w:t>三元</w:t>
      </w:r>
      <w:r w:rsidRPr="00731A34">
        <w:rPr>
          <w:rFonts w:hint="eastAsia"/>
        </w:rPr>
        <w:t>复合肥</w:t>
      </w:r>
      <w:r w:rsidRPr="00731A34">
        <w:rPr>
          <w:rFonts w:hAnsi="宋体" w:hint="eastAsia"/>
        </w:rPr>
        <w:t>20</w:t>
      </w:r>
      <w:r w:rsidR="00BA2EA3" w:rsidRPr="00731A34">
        <w:rPr>
          <w:rFonts w:hint="eastAsia"/>
        </w:rPr>
        <w:t>kg/</w:t>
      </w:r>
      <w:r w:rsidR="00BA2EA3" w:rsidRPr="00731A34">
        <w:rPr>
          <w:rFonts w:hint="eastAsia"/>
        </w:rPr>
        <w:t>亩</w:t>
      </w:r>
      <w:r w:rsidRPr="00731A34">
        <w:rPr>
          <w:rFonts w:hint="eastAsia"/>
        </w:rPr>
        <w:t>～</w:t>
      </w:r>
      <w:r w:rsidRPr="00731A34">
        <w:rPr>
          <w:rFonts w:hint="eastAsia"/>
        </w:rPr>
        <w:t>25kg</w:t>
      </w:r>
      <w:r w:rsidR="00DE0407" w:rsidRPr="00731A34">
        <w:rPr>
          <w:rFonts w:hint="eastAsia"/>
        </w:rPr>
        <w:t>/</w:t>
      </w:r>
      <w:r w:rsidR="00DE0407" w:rsidRPr="00731A34">
        <w:rPr>
          <w:rFonts w:hint="eastAsia"/>
        </w:rPr>
        <w:t>亩</w:t>
      </w:r>
      <w:r w:rsidRPr="00731A34">
        <w:rPr>
          <w:rFonts w:hint="eastAsia"/>
        </w:rPr>
        <w:t>、</w:t>
      </w:r>
      <w:r w:rsidR="00BA2EA3">
        <w:rPr>
          <w:rFonts w:hint="eastAsia"/>
        </w:rPr>
        <w:t>氯化</w:t>
      </w:r>
      <w:r w:rsidR="00752453" w:rsidRPr="008A6270">
        <w:rPr>
          <w:rFonts w:hint="eastAsia"/>
        </w:rPr>
        <w:t>钾</w:t>
      </w:r>
      <w:r w:rsidR="0070572D" w:rsidRPr="008A6270">
        <w:t>5</w:t>
      </w:r>
      <w:r w:rsidRPr="008A6270">
        <w:rPr>
          <w:rFonts w:hint="eastAsia"/>
        </w:rPr>
        <w:t>kg</w:t>
      </w:r>
      <w:r w:rsidR="0070572D" w:rsidRPr="008A6270">
        <w:rPr>
          <w:rFonts w:hint="eastAsia"/>
        </w:rPr>
        <w:t>～</w:t>
      </w:r>
      <w:r w:rsidR="00BA2EA3">
        <w:rPr>
          <w:rFonts w:hint="eastAsia"/>
        </w:rPr>
        <w:t>10</w:t>
      </w:r>
      <w:r w:rsidR="0070572D" w:rsidRPr="008A6270">
        <w:rPr>
          <w:rFonts w:hint="eastAsia"/>
        </w:rPr>
        <w:t xml:space="preserve">kg </w:t>
      </w:r>
      <w:r w:rsidR="00DE0407" w:rsidRPr="008A6270">
        <w:rPr>
          <w:rFonts w:hint="eastAsia"/>
        </w:rPr>
        <w:t>/</w:t>
      </w:r>
      <w:r w:rsidR="00DE0407" w:rsidRPr="008A6270">
        <w:rPr>
          <w:rFonts w:hint="eastAsia"/>
        </w:rPr>
        <w:t>亩</w:t>
      </w:r>
      <w:r w:rsidRPr="008A6270">
        <w:rPr>
          <w:rFonts w:hint="eastAsia"/>
        </w:rPr>
        <w:t>。</w:t>
      </w:r>
      <w:r w:rsidR="00A70501" w:rsidRPr="008A6270">
        <w:t>21d</w:t>
      </w:r>
      <w:r w:rsidRPr="008A6270">
        <w:rPr>
          <w:rFonts w:hint="eastAsia"/>
        </w:rPr>
        <w:t>后</w:t>
      </w:r>
      <w:r w:rsidR="00C2615E" w:rsidRPr="008A6270">
        <w:rPr>
          <w:rFonts w:hint="eastAsia"/>
        </w:rPr>
        <w:t>追</w:t>
      </w:r>
      <w:r w:rsidRPr="008A6270">
        <w:rPr>
          <w:rFonts w:hint="eastAsia"/>
        </w:rPr>
        <w:t>施复合肥</w:t>
      </w:r>
      <w:r w:rsidR="0070572D" w:rsidRPr="008A6270">
        <w:t>15</w:t>
      </w:r>
      <w:r w:rsidRPr="008A6270">
        <w:rPr>
          <w:rFonts w:hint="eastAsia"/>
        </w:rPr>
        <w:t>kg</w:t>
      </w:r>
      <w:r w:rsidR="00BA2EA3" w:rsidRPr="008A6270">
        <w:rPr>
          <w:rFonts w:hint="eastAsia"/>
        </w:rPr>
        <w:t>/</w:t>
      </w:r>
      <w:r w:rsidR="00BA2EA3" w:rsidRPr="008A6270">
        <w:rPr>
          <w:rFonts w:hint="eastAsia"/>
        </w:rPr>
        <w:t>亩</w:t>
      </w:r>
      <w:r w:rsidR="0070572D" w:rsidRPr="008A6270">
        <w:rPr>
          <w:rFonts w:hint="eastAsia"/>
        </w:rPr>
        <w:t>～</w:t>
      </w:r>
      <w:r w:rsidR="0070572D" w:rsidRPr="008A6270">
        <w:rPr>
          <w:rFonts w:hint="eastAsia"/>
        </w:rPr>
        <w:t>2</w:t>
      </w:r>
      <w:r w:rsidR="0070572D" w:rsidRPr="008A6270">
        <w:t>0</w:t>
      </w:r>
      <w:r w:rsidR="0070572D" w:rsidRPr="008A6270">
        <w:rPr>
          <w:rFonts w:hint="eastAsia"/>
        </w:rPr>
        <w:t xml:space="preserve">kg </w:t>
      </w:r>
      <w:r w:rsidR="00DE0407" w:rsidRPr="008A6270">
        <w:rPr>
          <w:rFonts w:hint="eastAsia"/>
        </w:rPr>
        <w:t>/</w:t>
      </w:r>
      <w:r w:rsidR="00DE0407" w:rsidRPr="008A6270">
        <w:rPr>
          <w:rFonts w:hint="eastAsia"/>
        </w:rPr>
        <w:t>亩、</w:t>
      </w:r>
      <w:r w:rsidR="00BA2EA3">
        <w:rPr>
          <w:rFonts w:hint="eastAsia"/>
        </w:rPr>
        <w:t>氯化</w:t>
      </w:r>
      <w:r w:rsidR="00752453" w:rsidRPr="008A6270">
        <w:rPr>
          <w:rFonts w:hint="eastAsia"/>
        </w:rPr>
        <w:t>钾</w:t>
      </w:r>
      <w:r w:rsidRPr="008A6270">
        <w:rPr>
          <w:rFonts w:hint="eastAsia"/>
        </w:rPr>
        <w:t>5</w:t>
      </w:r>
      <w:r w:rsidR="00BA2EA3" w:rsidRPr="008A6270">
        <w:rPr>
          <w:rFonts w:hint="eastAsia"/>
        </w:rPr>
        <w:t>kg/</w:t>
      </w:r>
      <w:r w:rsidR="00BA2EA3" w:rsidRPr="008A6270">
        <w:rPr>
          <w:rFonts w:hint="eastAsia"/>
        </w:rPr>
        <w:t>亩</w:t>
      </w:r>
      <w:r w:rsidR="0070572D" w:rsidRPr="008A6270">
        <w:rPr>
          <w:rFonts w:hint="eastAsia"/>
        </w:rPr>
        <w:t>～</w:t>
      </w:r>
      <w:r w:rsidR="00BA2EA3">
        <w:rPr>
          <w:rFonts w:hint="eastAsia"/>
        </w:rPr>
        <w:t xml:space="preserve">10 </w:t>
      </w:r>
      <w:r w:rsidR="0070572D" w:rsidRPr="008A6270">
        <w:rPr>
          <w:rFonts w:hint="eastAsia"/>
        </w:rPr>
        <w:t>kg</w:t>
      </w:r>
      <w:r w:rsidR="00DE0407" w:rsidRPr="008A6270">
        <w:rPr>
          <w:rFonts w:hint="eastAsia"/>
        </w:rPr>
        <w:t>/</w:t>
      </w:r>
      <w:r w:rsidR="00DE0407" w:rsidRPr="008A6270">
        <w:rPr>
          <w:rFonts w:hint="eastAsia"/>
        </w:rPr>
        <w:t>亩</w:t>
      </w:r>
      <w:r w:rsidRPr="008A6270">
        <w:rPr>
          <w:rFonts w:hint="eastAsia"/>
        </w:rPr>
        <w:t>。</w:t>
      </w:r>
    </w:p>
    <w:p w:rsidR="00C9073D" w:rsidRPr="004B54E9" w:rsidRDefault="00C9073D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8A6270">
        <w:rPr>
          <w:rFonts w:hint="eastAsia"/>
        </w:rPr>
        <w:t>孕茭肥：孕茭率达</w:t>
      </w:r>
      <w:r w:rsidRPr="008A6270">
        <w:rPr>
          <w:rFonts w:hint="eastAsia"/>
        </w:rPr>
        <w:t>60%</w:t>
      </w:r>
      <w:r w:rsidRPr="008A6270">
        <w:rPr>
          <w:rFonts w:hAnsi="宋体" w:hint="eastAsia"/>
        </w:rPr>
        <w:t>以上</w:t>
      </w:r>
      <w:r w:rsidRPr="008A6270">
        <w:rPr>
          <w:rFonts w:hint="eastAsia"/>
        </w:rPr>
        <w:t>时，</w:t>
      </w:r>
      <w:r w:rsidRPr="004B54E9">
        <w:rPr>
          <w:rFonts w:hAnsi="宋体" w:hint="eastAsia"/>
        </w:rPr>
        <w:t>复合肥</w:t>
      </w:r>
      <w:r w:rsidR="00802AAB">
        <w:rPr>
          <w:rFonts w:hint="eastAsia"/>
        </w:rPr>
        <w:t>1</w:t>
      </w:r>
      <w:r w:rsidRPr="004B54E9">
        <w:rPr>
          <w:rFonts w:hint="eastAsia"/>
        </w:rPr>
        <w:t>0kg</w:t>
      </w:r>
      <w:r w:rsidR="00467655" w:rsidRPr="004B54E9">
        <w:rPr>
          <w:rFonts w:hint="eastAsia"/>
        </w:rPr>
        <w:t>/</w:t>
      </w:r>
      <w:r w:rsidR="00467655" w:rsidRPr="004B54E9">
        <w:rPr>
          <w:rFonts w:hint="eastAsia"/>
        </w:rPr>
        <w:t>亩</w:t>
      </w:r>
      <w:r w:rsidRPr="004B54E9">
        <w:rPr>
          <w:rFonts w:hint="eastAsia"/>
        </w:rPr>
        <w:t>～</w:t>
      </w:r>
      <w:r w:rsidR="00802AAB">
        <w:rPr>
          <w:rFonts w:hint="eastAsia"/>
        </w:rPr>
        <w:t>1</w:t>
      </w:r>
      <w:r w:rsidRPr="004B54E9">
        <w:rPr>
          <w:rFonts w:hint="eastAsia"/>
        </w:rPr>
        <w:t>5kg</w:t>
      </w:r>
      <w:r w:rsidR="00E3524E" w:rsidRPr="004B54E9">
        <w:rPr>
          <w:rFonts w:hint="eastAsia"/>
        </w:rPr>
        <w:t>/</w:t>
      </w:r>
      <w:r w:rsidR="00E3524E" w:rsidRPr="004B54E9">
        <w:rPr>
          <w:rFonts w:hint="eastAsia"/>
        </w:rPr>
        <w:t>亩</w:t>
      </w:r>
      <w:r w:rsidRPr="004B54E9">
        <w:rPr>
          <w:rFonts w:hint="eastAsia"/>
        </w:rPr>
        <w:t>、</w:t>
      </w:r>
      <w:r w:rsidR="00752453" w:rsidRPr="004B54E9">
        <w:rPr>
          <w:rFonts w:hint="eastAsia"/>
        </w:rPr>
        <w:t>硫酸钾</w:t>
      </w:r>
      <w:r w:rsidRPr="004B54E9">
        <w:rPr>
          <w:rFonts w:hint="eastAsia"/>
        </w:rPr>
        <w:t>5kg</w:t>
      </w:r>
      <w:r w:rsidR="00467655" w:rsidRPr="004B54E9">
        <w:rPr>
          <w:rFonts w:hint="eastAsia"/>
        </w:rPr>
        <w:t>/</w:t>
      </w:r>
      <w:r w:rsidR="00467655" w:rsidRPr="004B54E9">
        <w:rPr>
          <w:rFonts w:hint="eastAsia"/>
        </w:rPr>
        <w:t>亩</w:t>
      </w:r>
      <w:r w:rsidR="0070572D" w:rsidRPr="004B54E9">
        <w:rPr>
          <w:rFonts w:hint="eastAsia"/>
        </w:rPr>
        <w:t>～</w:t>
      </w:r>
      <w:r w:rsidR="00074854" w:rsidRPr="004B54E9">
        <w:rPr>
          <w:rFonts w:hint="eastAsia"/>
        </w:rPr>
        <w:t>7</w:t>
      </w:r>
      <w:r w:rsidR="0070572D" w:rsidRPr="004B54E9">
        <w:rPr>
          <w:rFonts w:hint="eastAsia"/>
        </w:rPr>
        <w:t>kg</w:t>
      </w:r>
      <w:r w:rsidR="00E3524E" w:rsidRPr="004B54E9">
        <w:rPr>
          <w:rFonts w:hint="eastAsia"/>
        </w:rPr>
        <w:t>/</w:t>
      </w:r>
      <w:r w:rsidR="00E3524E" w:rsidRPr="004B54E9">
        <w:rPr>
          <w:rFonts w:hint="eastAsia"/>
        </w:rPr>
        <w:t>亩</w:t>
      </w:r>
      <w:r w:rsidRPr="004B54E9">
        <w:rPr>
          <w:rFonts w:hint="eastAsia"/>
        </w:rPr>
        <w:t>。</w:t>
      </w:r>
    </w:p>
    <w:p w:rsidR="008B5D33" w:rsidRPr="004B54E9" w:rsidRDefault="00512053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4B54E9">
        <w:rPr>
          <w:rFonts w:hint="eastAsia"/>
        </w:rPr>
        <w:t>采茭肥：</w:t>
      </w:r>
      <w:r w:rsidR="004B54E9" w:rsidRPr="004B54E9">
        <w:rPr>
          <w:rFonts w:hint="eastAsia"/>
        </w:rPr>
        <w:t>3%</w:t>
      </w:r>
      <w:r w:rsidR="004B54E9" w:rsidRPr="004B54E9">
        <w:rPr>
          <w:rFonts w:hint="eastAsia"/>
        </w:rPr>
        <w:t>～</w:t>
      </w:r>
      <w:r w:rsidR="004B54E9" w:rsidRPr="004B54E9">
        <w:rPr>
          <w:rFonts w:hint="eastAsia"/>
        </w:rPr>
        <w:t>5%</w:t>
      </w:r>
      <w:r w:rsidR="004B54E9" w:rsidRPr="004B54E9">
        <w:rPr>
          <w:rFonts w:hint="eastAsia"/>
        </w:rPr>
        <w:t>茭白采收后，施复合肥</w:t>
      </w:r>
      <w:r w:rsidR="007944C4">
        <w:rPr>
          <w:rFonts w:hAnsi="宋体" w:hint="eastAsia"/>
        </w:rPr>
        <w:t>1</w:t>
      </w:r>
      <w:r w:rsidR="007944C4">
        <w:rPr>
          <w:rFonts w:hint="eastAsia"/>
        </w:rPr>
        <w:t>5 kg/</w:t>
      </w:r>
      <w:r w:rsidR="007944C4">
        <w:rPr>
          <w:rFonts w:hint="eastAsia"/>
        </w:rPr>
        <w:t>亩～</w:t>
      </w:r>
      <w:r w:rsidR="007944C4">
        <w:rPr>
          <w:rFonts w:hint="eastAsia"/>
        </w:rPr>
        <w:t>20 kg/</w:t>
      </w:r>
      <w:r w:rsidR="007944C4">
        <w:rPr>
          <w:rFonts w:hint="eastAsia"/>
        </w:rPr>
        <w:t>亩</w:t>
      </w:r>
      <w:r w:rsidR="004B54E9" w:rsidRPr="004B54E9">
        <w:rPr>
          <w:rFonts w:hint="eastAsia"/>
        </w:rPr>
        <w:t>。</w:t>
      </w:r>
    </w:p>
    <w:p w:rsidR="00BD3CC0" w:rsidRPr="00731A34" w:rsidRDefault="00F762FB" w:rsidP="008B5D33">
      <w:pPr>
        <w:pStyle w:val="afff"/>
        <w:spacing w:before="120" w:after="120"/>
      </w:pPr>
      <w:r w:rsidRPr="00731A34">
        <w:rPr>
          <w:rFonts w:hint="eastAsia"/>
        </w:rPr>
        <w:t>除草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定植成活到封行期间结合追肥、耘</w:t>
      </w:r>
      <w:r w:rsidR="0070572D" w:rsidRPr="00731A34">
        <w:rPr>
          <w:rFonts w:hint="eastAsia"/>
        </w:rPr>
        <w:t>田</w:t>
      </w:r>
      <w:r w:rsidR="00D0306D">
        <w:rPr>
          <w:rFonts w:hint="eastAsia"/>
        </w:rPr>
        <w:t>，</w:t>
      </w:r>
      <w:r w:rsidR="007944C4">
        <w:rPr>
          <w:rFonts w:hint="eastAsia"/>
        </w:rPr>
        <w:t>选</w:t>
      </w:r>
      <w:r w:rsidR="00D0306D" w:rsidRPr="00731A34">
        <w:rPr>
          <w:rFonts w:hint="eastAsia"/>
        </w:rPr>
        <w:t>择人工除草、茭田养鸭除草</w:t>
      </w:r>
      <w:r w:rsidRPr="00731A34">
        <w:rPr>
          <w:rFonts w:hint="eastAsia"/>
        </w:rPr>
        <w:t>。人工除草时</w:t>
      </w:r>
      <w:r w:rsidRPr="00731A34">
        <w:rPr>
          <w:rFonts w:ascii="Helvetica" w:hAnsi="Helvetica" w:cs="宋体" w:hint="eastAsia"/>
        </w:rPr>
        <w:t>需剥除黄叶、剔除病苗、弱苗、雄茭</w:t>
      </w:r>
      <w:r w:rsidR="007F6E09">
        <w:rPr>
          <w:rFonts w:ascii="Helvetica" w:hAnsi="Helvetica" w:cs="宋体" w:hint="eastAsia"/>
        </w:rPr>
        <w:t>等</w:t>
      </w:r>
      <w:r w:rsidRPr="00731A34">
        <w:rPr>
          <w:rFonts w:hint="eastAsia"/>
        </w:rPr>
        <w:t>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病虫害防治</w:t>
      </w:r>
    </w:p>
    <w:p w:rsidR="00BD3CC0" w:rsidRPr="00731A34" w:rsidRDefault="00F762FB" w:rsidP="007B4C4B">
      <w:pPr>
        <w:pStyle w:val="afff"/>
        <w:spacing w:before="120" w:after="120"/>
      </w:pPr>
      <w:r w:rsidRPr="00731A34">
        <w:rPr>
          <w:rFonts w:hint="eastAsia"/>
        </w:rPr>
        <w:t>防治原则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kern w:val="0"/>
        </w:rPr>
      </w:pPr>
      <w:r w:rsidRPr="00731A34">
        <w:rPr>
          <w:rFonts w:ascii="宋体" w:hAnsi="宋体" w:cs="仿宋_GB2312" w:hint="eastAsia"/>
          <w:kern w:val="36"/>
        </w:rPr>
        <w:t>应坚持</w:t>
      </w:r>
      <w:r w:rsidRPr="00731A34">
        <w:rPr>
          <w:rFonts w:hAnsi="宋体" w:hint="eastAsia"/>
        </w:rPr>
        <w:t>“预防为主，综合防治”</w:t>
      </w:r>
      <w:r w:rsidRPr="00731A34">
        <w:rPr>
          <w:rFonts w:ascii="宋体" w:hAnsi="宋体" w:cs="仿宋_GB2312" w:hint="eastAsia"/>
          <w:kern w:val="36"/>
        </w:rPr>
        <w:t>的原则，推广绿色防控技术，</w:t>
      </w:r>
      <w:r w:rsidRPr="00731A34">
        <w:rPr>
          <w:kern w:val="0"/>
        </w:rPr>
        <w:t>优先采用农业</w:t>
      </w:r>
      <w:r w:rsidRPr="00731A34">
        <w:rPr>
          <w:rFonts w:hint="eastAsia"/>
          <w:kern w:val="0"/>
        </w:rPr>
        <w:t>措施</w:t>
      </w:r>
      <w:r w:rsidRPr="00731A34">
        <w:rPr>
          <w:kern w:val="0"/>
        </w:rPr>
        <w:t>、物理防治、生物防治</w:t>
      </w:r>
      <w:r w:rsidR="00A43F78" w:rsidRPr="00731A34">
        <w:rPr>
          <w:rFonts w:hint="eastAsia"/>
          <w:kern w:val="0"/>
        </w:rPr>
        <w:t>，</w:t>
      </w:r>
      <w:r w:rsidR="007F6E09">
        <w:rPr>
          <w:rFonts w:hint="eastAsia"/>
          <w:kern w:val="0"/>
        </w:rPr>
        <w:t>科学</w:t>
      </w:r>
      <w:r w:rsidR="00A43F78" w:rsidRPr="00731A34">
        <w:rPr>
          <w:rFonts w:hint="eastAsia"/>
          <w:kern w:val="0"/>
        </w:rPr>
        <w:t>合理使用低风险农药</w:t>
      </w:r>
      <w:r w:rsidRPr="00731A34">
        <w:rPr>
          <w:kern w:val="0"/>
        </w:rPr>
        <w:t>。</w:t>
      </w:r>
      <w:r w:rsidRPr="00731A34">
        <w:rPr>
          <w:rFonts w:hint="eastAsia"/>
          <w:kern w:val="0"/>
        </w:rPr>
        <w:t>严格执行农药安全间隔期</w:t>
      </w:r>
      <w:r w:rsidR="007F6E09" w:rsidRPr="00731A34">
        <w:rPr>
          <w:kern w:val="0"/>
        </w:rPr>
        <w:t>。</w:t>
      </w:r>
    </w:p>
    <w:p w:rsidR="00BD3CC0" w:rsidRPr="00731A34" w:rsidRDefault="00F762FB">
      <w:pPr>
        <w:pStyle w:val="afff"/>
        <w:spacing w:before="120" w:after="120"/>
      </w:pPr>
      <w:r w:rsidRPr="00731A34">
        <w:rPr>
          <w:rFonts w:hint="eastAsia"/>
        </w:rPr>
        <w:t>常见病虫害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主要病害有胡麻</w:t>
      </w:r>
      <w:r w:rsidR="00003571">
        <w:rPr>
          <w:rFonts w:hint="eastAsia"/>
        </w:rPr>
        <w:t>叶</w:t>
      </w:r>
      <w:r w:rsidRPr="00731A34">
        <w:rPr>
          <w:rFonts w:hint="eastAsia"/>
        </w:rPr>
        <w:t>斑病、锈病、纹枯病等</w:t>
      </w:r>
      <w:r w:rsidR="007A15CE" w:rsidRPr="00731A34">
        <w:rPr>
          <w:rFonts w:hint="eastAsia"/>
        </w:rPr>
        <w:t>；</w:t>
      </w:r>
      <w:r w:rsidR="00003571">
        <w:rPr>
          <w:rFonts w:hint="eastAsia"/>
        </w:rPr>
        <w:t>主要</w:t>
      </w:r>
      <w:r w:rsidRPr="00731A34">
        <w:rPr>
          <w:rFonts w:hint="eastAsia"/>
        </w:rPr>
        <w:t>虫害有</w:t>
      </w:r>
      <w:r w:rsidR="0086639E" w:rsidRPr="00731A34">
        <w:rPr>
          <w:rFonts w:hint="eastAsia"/>
        </w:rPr>
        <w:t>二化螟</w:t>
      </w:r>
      <w:r w:rsidRPr="00731A34">
        <w:rPr>
          <w:rFonts w:hint="eastAsia"/>
        </w:rPr>
        <w:t>、飞虱、蚜虫等。</w:t>
      </w:r>
    </w:p>
    <w:p w:rsidR="00BD3CC0" w:rsidRPr="00731A34" w:rsidRDefault="00F762FB">
      <w:pPr>
        <w:pStyle w:val="afff"/>
        <w:spacing w:before="120" w:after="120"/>
      </w:pPr>
      <w:r w:rsidRPr="00731A34">
        <w:rPr>
          <w:rFonts w:hint="eastAsia"/>
        </w:rPr>
        <w:t>防治措施</w:t>
      </w:r>
    </w:p>
    <w:p w:rsidR="00BD3CC0" w:rsidRPr="00731A34" w:rsidRDefault="00F762FB">
      <w:pPr>
        <w:pStyle w:val="afff0"/>
        <w:spacing w:before="120" w:after="120"/>
      </w:pPr>
      <w:r w:rsidRPr="00731A34">
        <w:rPr>
          <w:rFonts w:hint="eastAsia"/>
        </w:rPr>
        <w:t>农业防治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选用抗病虫品种、培育壮苗</w:t>
      </w:r>
      <w:r w:rsidR="002734F4">
        <w:rPr>
          <w:rFonts w:hint="eastAsia"/>
        </w:rPr>
        <w:t>；</w:t>
      </w:r>
      <w:r w:rsidRPr="00731A34">
        <w:rPr>
          <w:rFonts w:hint="eastAsia"/>
        </w:rPr>
        <w:t>加强栽培管理</w:t>
      </w:r>
      <w:r w:rsidR="009A7FA6" w:rsidRPr="00731A34">
        <w:rPr>
          <w:rFonts w:hint="eastAsia"/>
        </w:rPr>
        <w:t>，</w:t>
      </w:r>
      <w:r w:rsidR="009F6550" w:rsidRPr="00731A34">
        <w:rPr>
          <w:rFonts w:hint="eastAsia"/>
        </w:rPr>
        <w:t>改善通风透光条件，</w:t>
      </w:r>
      <w:r w:rsidRPr="00731A34">
        <w:rPr>
          <w:rFonts w:hint="eastAsia"/>
        </w:rPr>
        <w:t>采收后及时清除田园</w:t>
      </w:r>
      <w:r w:rsidR="00003571">
        <w:rPr>
          <w:rFonts w:hint="eastAsia"/>
        </w:rPr>
        <w:t>残留的地上茎</w:t>
      </w:r>
      <w:r w:rsidRPr="00731A34">
        <w:rPr>
          <w:rFonts w:hint="eastAsia"/>
        </w:rPr>
        <w:t>叶</w:t>
      </w:r>
      <w:r w:rsidR="002734F4">
        <w:rPr>
          <w:rFonts w:hint="eastAsia"/>
        </w:rPr>
        <w:t>；</w:t>
      </w:r>
      <w:r w:rsidR="00DB501C">
        <w:rPr>
          <w:rFonts w:hint="eastAsia"/>
        </w:rPr>
        <w:t>撒施</w:t>
      </w:r>
      <w:r w:rsidR="00DB501C" w:rsidRPr="00DB501C">
        <w:rPr>
          <w:rFonts w:hint="eastAsia"/>
        </w:rPr>
        <w:t>新鲜石灰粉</w:t>
      </w:r>
      <w:r w:rsidR="00DB501C" w:rsidRPr="00DB501C">
        <w:rPr>
          <w:rFonts w:hint="eastAsia"/>
        </w:rPr>
        <w:t>40kg/</w:t>
      </w:r>
      <w:r w:rsidR="00DB501C" w:rsidRPr="00DB501C">
        <w:rPr>
          <w:rFonts w:hint="eastAsia"/>
        </w:rPr>
        <w:t>亩～</w:t>
      </w:r>
      <w:r w:rsidR="00DB501C" w:rsidRPr="00DB501C">
        <w:rPr>
          <w:rFonts w:hint="eastAsia"/>
        </w:rPr>
        <w:t>50kg/</w:t>
      </w:r>
      <w:r w:rsidR="00DB501C" w:rsidRPr="00DB501C">
        <w:rPr>
          <w:rFonts w:hint="eastAsia"/>
        </w:rPr>
        <w:t>亩</w:t>
      </w:r>
      <w:r w:rsidR="00CF2B5E">
        <w:rPr>
          <w:rFonts w:hint="eastAsia"/>
        </w:rPr>
        <w:t>防治锈病；</w:t>
      </w:r>
      <w:r w:rsidR="00827579">
        <w:rPr>
          <w:rFonts w:hint="eastAsia"/>
        </w:rPr>
        <w:t>合理</w:t>
      </w:r>
      <w:r w:rsidR="002734F4" w:rsidRPr="00731A34">
        <w:rPr>
          <w:rFonts w:hint="eastAsia"/>
        </w:rPr>
        <w:t>轮作，</w:t>
      </w:r>
      <w:r w:rsidR="00A43F78" w:rsidRPr="00731A34">
        <w:rPr>
          <w:rFonts w:hint="eastAsia"/>
        </w:rPr>
        <w:t>保持和优化</w:t>
      </w:r>
      <w:r w:rsidR="00A43F78" w:rsidRPr="00731A34">
        <w:rPr>
          <w:rFonts w:hAnsi="宋体" w:hint="eastAsia"/>
        </w:rPr>
        <w:t>农业生态系统</w:t>
      </w:r>
      <w:r w:rsidR="00A43F78" w:rsidRPr="00731A34">
        <w:rPr>
          <w:rFonts w:hint="eastAsia"/>
        </w:rPr>
        <w:t>，</w:t>
      </w:r>
      <w:r w:rsidRPr="00731A34">
        <w:rPr>
          <w:rFonts w:hint="eastAsia"/>
        </w:rPr>
        <w:t>减少病虫草害发生。</w:t>
      </w:r>
    </w:p>
    <w:p w:rsidR="00BD3CC0" w:rsidRPr="00731A34" w:rsidRDefault="00F762FB">
      <w:pPr>
        <w:pStyle w:val="afff0"/>
        <w:spacing w:before="120" w:after="120"/>
      </w:pPr>
      <w:r w:rsidRPr="00731A34">
        <w:rPr>
          <w:rFonts w:hint="eastAsia"/>
        </w:rPr>
        <w:t>物理防治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悬挂</w:t>
      </w:r>
      <w:r w:rsidR="00665903" w:rsidRPr="00731A34">
        <w:rPr>
          <w:rFonts w:hint="eastAsia"/>
        </w:rPr>
        <w:t>粘虫板</w:t>
      </w:r>
      <w:r w:rsidRPr="00731A34">
        <w:t>诱杀蚜</w:t>
      </w:r>
      <w:r w:rsidRPr="00731A34">
        <w:rPr>
          <w:rFonts w:hint="eastAsia"/>
        </w:rPr>
        <w:t>虫和飞虱</w:t>
      </w:r>
      <w:r w:rsidRPr="00731A34">
        <w:rPr>
          <w:rFonts w:cs="宋体" w:hint="eastAsia"/>
        </w:rPr>
        <w:t>，</w:t>
      </w:r>
      <w:r w:rsidR="00665903" w:rsidRPr="00731A34">
        <w:rPr>
          <w:rFonts w:hint="eastAsia"/>
        </w:rPr>
        <w:t>粘虫板</w:t>
      </w:r>
      <w:r w:rsidRPr="00731A34">
        <w:rPr>
          <w:rFonts w:hint="eastAsia"/>
        </w:rPr>
        <w:t>底部高出植株顶部</w:t>
      </w:r>
      <w:r w:rsidR="00665903" w:rsidRPr="00731A34">
        <w:rPr>
          <w:rFonts w:ascii="宋体" w:hAnsi="宋体" w:cs="仿宋_GB2312"/>
          <w:kern w:val="36"/>
        </w:rPr>
        <w:t>20</w:t>
      </w:r>
      <w:r w:rsidRPr="002F32BA">
        <w:rPr>
          <w:rFonts w:hint="eastAsia"/>
        </w:rPr>
        <w:t>cm</w:t>
      </w:r>
      <w:r w:rsidRPr="00731A34">
        <w:rPr>
          <w:rFonts w:ascii="宋体" w:hAnsi="宋体" w:cs="仿宋_GB2312"/>
          <w:kern w:val="36"/>
        </w:rPr>
        <w:t>～</w:t>
      </w:r>
      <w:r w:rsidR="00665903" w:rsidRPr="00731A34">
        <w:rPr>
          <w:rFonts w:ascii="宋体" w:hAnsi="宋体" w:cs="仿宋_GB2312"/>
          <w:kern w:val="36"/>
        </w:rPr>
        <w:t>30</w:t>
      </w:r>
      <w:r w:rsidRPr="002F32BA">
        <w:rPr>
          <w:rFonts w:hint="eastAsia"/>
        </w:rPr>
        <w:t>cm</w:t>
      </w:r>
      <w:r w:rsidRPr="00731A34">
        <w:rPr>
          <w:rFonts w:ascii="宋体" w:hAnsi="宋体" w:cs="仿宋_GB2312" w:hint="eastAsia"/>
          <w:kern w:val="36"/>
        </w:rPr>
        <w:t>，</w:t>
      </w:r>
      <w:r w:rsidRPr="00731A34">
        <w:rPr>
          <w:rFonts w:ascii="宋体" w:hAnsi="宋体" w:cs="仿宋_GB2312"/>
          <w:kern w:val="36"/>
        </w:rPr>
        <w:t>每</w:t>
      </w:r>
      <w:r w:rsidR="00665903" w:rsidRPr="00731A34">
        <w:rPr>
          <w:rFonts w:ascii="宋体" w:hAnsi="宋体" w:cs="仿宋_GB2312" w:hint="eastAsia"/>
          <w:kern w:val="36"/>
        </w:rPr>
        <w:t>亩</w:t>
      </w:r>
      <w:r w:rsidRPr="00731A34">
        <w:rPr>
          <w:rFonts w:ascii="宋体" w:hAnsi="宋体" w:cs="仿宋_GB2312"/>
          <w:kern w:val="36"/>
        </w:rPr>
        <w:t>悬挂30</w:t>
      </w:r>
      <w:r w:rsidRPr="00731A34">
        <w:rPr>
          <w:rFonts w:ascii="宋体" w:hAnsi="宋体" w:cs="仿宋_GB2312" w:hint="eastAsia"/>
          <w:kern w:val="36"/>
        </w:rPr>
        <w:t>张</w:t>
      </w:r>
      <w:r w:rsidRPr="00731A34">
        <w:rPr>
          <w:rFonts w:ascii="宋体" w:hAnsi="宋体" w:cs="仿宋_GB2312"/>
          <w:kern w:val="36"/>
        </w:rPr>
        <w:t>～40</w:t>
      </w:r>
      <w:r w:rsidRPr="00731A34">
        <w:rPr>
          <w:rFonts w:ascii="宋体" w:hAnsi="宋体" w:cs="仿宋_GB2312" w:hint="eastAsia"/>
          <w:kern w:val="36"/>
        </w:rPr>
        <w:t>张；采用黑光灯、频振式太阳能杀虫灯等物理装置诱杀螟虫，每</w:t>
      </w:r>
      <w:r w:rsidR="00827579">
        <w:rPr>
          <w:rFonts w:ascii="宋体" w:hAnsi="宋体" w:cs="仿宋_GB2312" w:hint="eastAsia"/>
          <w:kern w:val="36"/>
        </w:rPr>
        <w:t>10</w:t>
      </w:r>
      <w:r w:rsidRPr="00731A34">
        <w:rPr>
          <w:rFonts w:ascii="宋体" w:hAnsi="宋体" w:cs="仿宋_GB2312" w:hint="eastAsia"/>
          <w:kern w:val="36"/>
        </w:rPr>
        <w:t>亩～</w:t>
      </w:r>
      <w:r w:rsidR="00827579">
        <w:rPr>
          <w:rFonts w:ascii="宋体" w:hAnsi="宋体" w:cs="仿宋_GB2312" w:hint="eastAsia"/>
          <w:kern w:val="36"/>
        </w:rPr>
        <w:t>3</w:t>
      </w:r>
      <w:r w:rsidRPr="00731A34">
        <w:rPr>
          <w:rFonts w:ascii="宋体" w:hAnsi="宋体" w:cs="仿宋_GB2312" w:hint="eastAsia"/>
          <w:kern w:val="36"/>
        </w:rPr>
        <w:t>0亩茭田安装一盏，杀虫灯底部</w:t>
      </w:r>
      <w:r w:rsidR="00827579" w:rsidRPr="00827579">
        <w:rPr>
          <w:rFonts w:ascii="宋体" w:hAnsi="宋体" w:cs="仿宋_GB2312" w:hint="eastAsia"/>
          <w:kern w:val="36"/>
        </w:rPr>
        <w:t xml:space="preserve">应高出植株顶部1 </w:t>
      </w:r>
      <w:r w:rsidR="00827579" w:rsidRPr="002F32BA">
        <w:rPr>
          <w:rFonts w:hint="eastAsia"/>
        </w:rPr>
        <w:t>m</w:t>
      </w:r>
      <w:r w:rsidR="00827579" w:rsidRPr="00827579">
        <w:rPr>
          <w:rFonts w:ascii="宋体" w:hAnsi="宋体" w:cs="仿宋_GB2312" w:hint="eastAsia"/>
          <w:kern w:val="36"/>
        </w:rPr>
        <w:t xml:space="preserve"> ～1.5 </w:t>
      </w:r>
      <w:r w:rsidR="00827579" w:rsidRPr="002F32BA">
        <w:rPr>
          <w:rFonts w:hint="eastAsia"/>
        </w:rPr>
        <w:t>m</w:t>
      </w:r>
      <w:r w:rsidRPr="00731A34">
        <w:rPr>
          <w:rFonts w:ascii="宋体" w:hAnsi="宋体" w:cs="仿宋_GB2312" w:hint="eastAsia"/>
          <w:kern w:val="36"/>
        </w:rPr>
        <w:t>。</w:t>
      </w:r>
    </w:p>
    <w:p w:rsidR="00BD3CC0" w:rsidRPr="00731A34" w:rsidRDefault="00F762FB">
      <w:pPr>
        <w:pStyle w:val="afff0"/>
        <w:spacing w:before="120" w:after="120"/>
      </w:pPr>
      <w:r w:rsidRPr="00731A34">
        <w:rPr>
          <w:rFonts w:hint="eastAsia"/>
        </w:rPr>
        <w:t>生物防治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731A34">
        <w:rPr>
          <w:rFonts w:hint="eastAsia"/>
        </w:rPr>
        <w:t>使用植物源、微生物源等农药</w:t>
      </w:r>
      <w:r w:rsidRPr="00731A34">
        <w:rPr>
          <w:rFonts w:hAnsi="宋体" w:hint="eastAsia"/>
        </w:rPr>
        <w:t>防治</w:t>
      </w:r>
      <w:r w:rsidRPr="00731A34">
        <w:rPr>
          <w:rFonts w:hint="eastAsia"/>
        </w:rPr>
        <w:t>病虫害。</w:t>
      </w:r>
      <w:r w:rsidR="00DC33E5" w:rsidRPr="00731A34">
        <w:rPr>
          <w:rFonts w:hAnsi="宋体" w:cs="宋体" w:hint="eastAsia"/>
        </w:rPr>
        <w:t>保护和利用生物天敌</w:t>
      </w:r>
      <w:r w:rsidR="00DC33E5" w:rsidRPr="00731A34">
        <w:rPr>
          <w:rFonts w:hint="eastAsia"/>
        </w:rPr>
        <w:t>自然控制害虫。</w:t>
      </w:r>
      <w:r w:rsidR="00146655" w:rsidRPr="00731A34">
        <w:rPr>
          <w:rFonts w:hint="eastAsia"/>
        </w:rPr>
        <w:t>秧苗移栽后</w:t>
      </w:r>
      <w:r w:rsidR="00146655">
        <w:t>30</w:t>
      </w:r>
      <w:r w:rsidR="00142043">
        <w:rPr>
          <w:rFonts w:hint="eastAsia"/>
        </w:rPr>
        <w:t>d</w:t>
      </w:r>
      <w:r w:rsidR="00146655" w:rsidRPr="00731A34">
        <w:rPr>
          <w:rFonts w:hint="eastAsia"/>
        </w:rPr>
        <w:t>，可采用茭田养鸭模式控制草害。</w:t>
      </w:r>
    </w:p>
    <w:p w:rsidR="00BD3CC0" w:rsidRPr="00731A34" w:rsidRDefault="00F762FB">
      <w:pPr>
        <w:pStyle w:val="afff0"/>
        <w:spacing w:before="120" w:after="120"/>
      </w:pPr>
      <w:r w:rsidRPr="00731A34">
        <w:rPr>
          <w:rFonts w:hint="eastAsia"/>
        </w:rPr>
        <w:t>化学防治</w:t>
      </w:r>
    </w:p>
    <w:p w:rsidR="00BD3CC0" w:rsidRPr="00731A34" w:rsidRDefault="00827579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仿宋_GB2312"/>
          <w:kern w:val="36"/>
        </w:rPr>
      </w:pPr>
      <w:r w:rsidRPr="00827579">
        <w:rPr>
          <w:rFonts w:ascii="宋体" w:hAnsi="宋体" w:cs="仿宋_GB2312" w:hint="eastAsia"/>
          <w:kern w:val="36"/>
        </w:rPr>
        <w:t>农药使用应符合 NY/T 393的规定。</w:t>
      </w:r>
      <w:r w:rsidR="00E10DF4" w:rsidRPr="00731A34">
        <w:rPr>
          <w:rFonts w:ascii="宋体" w:hAnsi="宋体" w:cs="仿宋_GB2312" w:hint="eastAsia"/>
          <w:kern w:val="36"/>
        </w:rPr>
        <w:t>推荐使用的农药品种、使用量、使用时间、使用方法和安全间隔期等参见附录A</w:t>
      </w:r>
      <w:r w:rsidR="008116B6">
        <w:rPr>
          <w:rFonts w:ascii="宋体" w:hAnsi="宋体" w:cs="仿宋_GB2312" w:hint="eastAsia"/>
          <w:kern w:val="36"/>
        </w:rPr>
        <w:t>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lastRenderedPageBreak/>
        <w:t>采收</w:t>
      </w:r>
    </w:p>
    <w:p w:rsidR="00BD3CC0" w:rsidRPr="00731A34" w:rsidRDefault="002B3E50" w:rsidP="00A86AC4">
      <w:pPr>
        <w:pStyle w:val="12"/>
        <w:spacing w:beforeLines="50" w:before="120" w:afterLines="50" w:after="120" w:line="400" w:lineRule="atLeast"/>
        <w:contextualSpacing/>
        <w:rPr>
          <w:rFonts w:ascii="宋体" w:hAnsi="宋体" w:cs="仿宋_GB2312"/>
          <w:kern w:val="36"/>
        </w:rPr>
      </w:pPr>
      <w:r>
        <w:rPr>
          <w:rFonts w:ascii="宋体" w:hAnsi="宋体" w:cs="仿宋_GB2312" w:hint="eastAsia"/>
          <w:kern w:val="36"/>
        </w:rPr>
        <w:t>茭壳</w:t>
      </w:r>
      <w:r w:rsidR="00FB05AF" w:rsidRPr="00731A34">
        <w:rPr>
          <w:rFonts w:ascii="宋体" w:hAnsi="宋体" w:cs="仿宋_GB2312" w:hint="eastAsia"/>
          <w:kern w:val="36"/>
        </w:rPr>
        <w:t>露出0</w:t>
      </w:r>
      <w:r w:rsidR="00A8585C" w:rsidRPr="00731A34">
        <w:rPr>
          <w:rFonts w:ascii="宋体" w:hAnsi="宋体" w:cs="仿宋_GB2312"/>
          <w:kern w:val="36"/>
        </w:rPr>
        <w:t>.</w:t>
      </w:r>
      <w:r w:rsidR="00FB05AF" w:rsidRPr="00731A34">
        <w:rPr>
          <w:rFonts w:ascii="宋体" w:hAnsi="宋体" w:cs="仿宋_GB2312" w:hint="eastAsia"/>
          <w:kern w:val="36"/>
        </w:rPr>
        <w:t>1</w:t>
      </w:r>
      <w:r w:rsidR="00FB05AF" w:rsidRPr="002534F8">
        <w:rPr>
          <w:rFonts w:hint="eastAsia"/>
        </w:rPr>
        <w:t>cm</w:t>
      </w:r>
      <w:r w:rsidR="00FB05AF" w:rsidRPr="00731A34">
        <w:rPr>
          <w:rFonts w:ascii="宋体" w:hAnsi="宋体" w:cs="仿宋_GB2312" w:hint="eastAsia"/>
          <w:kern w:val="36"/>
        </w:rPr>
        <w:t>～0.</w:t>
      </w:r>
      <w:r w:rsidR="00FB05AF" w:rsidRPr="00731A34">
        <w:rPr>
          <w:rFonts w:hAnsi="宋体" w:hint="eastAsia"/>
        </w:rPr>
        <w:t>3cm</w:t>
      </w:r>
      <w:r w:rsidR="00FB05AF" w:rsidRPr="00731A34">
        <w:rPr>
          <w:rFonts w:ascii="宋体" w:hAnsi="宋体" w:cs="仿宋_GB2312" w:hint="eastAsia"/>
          <w:kern w:val="36"/>
        </w:rPr>
        <w:t>宽肉质茎时</w:t>
      </w:r>
      <w:r w:rsidR="008116B6" w:rsidRPr="00731A34">
        <w:rPr>
          <w:rFonts w:ascii="宋体" w:hAnsi="宋体" w:cs="仿宋_GB2312" w:hint="eastAsia"/>
          <w:kern w:val="36"/>
        </w:rPr>
        <w:t>及时</w:t>
      </w:r>
      <w:r w:rsidR="00FB05AF" w:rsidRPr="00731A34">
        <w:rPr>
          <w:rFonts w:ascii="宋体" w:hAnsi="宋体" w:cs="仿宋_GB2312" w:hint="eastAsia"/>
          <w:kern w:val="36"/>
        </w:rPr>
        <w:t>采收</w:t>
      </w:r>
      <w:r w:rsidR="00803D2F" w:rsidRPr="00731A34">
        <w:rPr>
          <w:rFonts w:ascii="宋体" w:hAnsi="宋体" w:cs="仿宋_GB2312" w:hint="eastAsia"/>
          <w:kern w:val="36"/>
        </w:rPr>
        <w:t>；</w:t>
      </w:r>
      <w:r w:rsidR="00270CD6">
        <w:rPr>
          <w:rFonts w:ascii="宋体" w:hAnsi="宋体" w:cs="仿宋_GB2312" w:hint="eastAsia"/>
          <w:kern w:val="36"/>
        </w:rPr>
        <w:t>采收后</w:t>
      </w:r>
      <w:r w:rsidR="00D72B87" w:rsidRPr="00731A34">
        <w:rPr>
          <w:rFonts w:ascii="宋体" w:hAnsi="宋体" w:cs="仿宋_GB2312" w:hint="eastAsia"/>
          <w:kern w:val="36"/>
        </w:rPr>
        <w:t>清洗</w:t>
      </w:r>
      <w:r w:rsidR="00CC00E4" w:rsidRPr="00731A34">
        <w:rPr>
          <w:rFonts w:ascii="宋体" w:hAnsi="宋体" w:cs="仿宋_GB2312" w:hint="eastAsia"/>
          <w:kern w:val="36"/>
        </w:rPr>
        <w:t>，</w:t>
      </w:r>
      <w:r w:rsidR="00D72B87" w:rsidRPr="00731A34">
        <w:rPr>
          <w:rFonts w:ascii="宋体" w:hAnsi="宋体" w:cs="仿宋_GB2312" w:hint="eastAsia"/>
          <w:kern w:val="36"/>
        </w:rPr>
        <w:t>清洗用水水质应符合NY/T 391</w:t>
      </w:r>
      <w:r w:rsidR="00270CD6">
        <w:rPr>
          <w:rFonts w:ascii="宋体" w:hAnsi="宋体" w:cs="仿宋_GB2312" w:hint="eastAsia"/>
          <w:kern w:val="36"/>
        </w:rPr>
        <w:t>的</w:t>
      </w:r>
      <w:r w:rsidR="00D72B87" w:rsidRPr="00731A34">
        <w:rPr>
          <w:rFonts w:ascii="宋体" w:hAnsi="宋体" w:cs="仿宋_GB2312" w:hint="eastAsia"/>
          <w:kern w:val="36"/>
        </w:rPr>
        <w:t>要求</w:t>
      </w:r>
      <w:r w:rsidR="00FC2CF5">
        <w:rPr>
          <w:rFonts w:ascii="宋体" w:hAnsi="宋体" w:cs="仿宋_GB2312" w:hint="eastAsia"/>
          <w:kern w:val="36"/>
        </w:rPr>
        <w:t>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分级</w:t>
      </w:r>
    </w:p>
    <w:p w:rsidR="00BD3CC0" w:rsidRPr="00731A34" w:rsidRDefault="007F68E4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 w:hAnsi="宋体" w:cs="仿宋_GB2312"/>
          <w:kern w:val="36"/>
        </w:rPr>
      </w:pPr>
      <w:r>
        <w:rPr>
          <w:rFonts w:ascii="宋体" w:hAnsi="宋体" w:cs="仿宋_GB2312" w:hint="eastAsia"/>
          <w:kern w:val="36"/>
        </w:rPr>
        <w:t>茭白应</w:t>
      </w:r>
      <w:r w:rsidR="003A042D" w:rsidRPr="003A042D">
        <w:rPr>
          <w:rFonts w:ascii="宋体" w:hAnsi="宋体" w:cs="仿宋_GB2312" w:hint="eastAsia"/>
          <w:kern w:val="36"/>
        </w:rPr>
        <w:t>新鲜、清洁，无病虫</w:t>
      </w:r>
      <w:r w:rsidR="0071520E">
        <w:rPr>
          <w:rFonts w:ascii="宋体" w:hAnsi="宋体" w:cs="仿宋_GB2312" w:hint="eastAsia"/>
          <w:kern w:val="36"/>
        </w:rPr>
        <w:t>为</w:t>
      </w:r>
      <w:r w:rsidR="003A042D" w:rsidRPr="003A042D">
        <w:rPr>
          <w:rFonts w:ascii="宋体" w:hAnsi="宋体" w:cs="仿宋_GB2312" w:hint="eastAsia"/>
          <w:kern w:val="36"/>
        </w:rPr>
        <w:t>害斑点、基部切口及肉质茎表面无锈斑。肉茭表面有光泽、硬实、不萎蔫。</w:t>
      </w:r>
      <w:r>
        <w:rPr>
          <w:rFonts w:ascii="宋体" w:hAnsi="宋体" w:cs="仿宋_GB2312" w:hint="eastAsia"/>
          <w:kern w:val="36"/>
        </w:rPr>
        <w:t>按照</w:t>
      </w:r>
      <w:r w:rsidR="00F762FB" w:rsidRPr="00731A34">
        <w:rPr>
          <w:rFonts w:ascii="宋体" w:hAnsi="宋体" w:cs="仿宋_GB2312" w:hint="eastAsia"/>
          <w:kern w:val="36"/>
        </w:rPr>
        <w:t>NY/T 1834的</w:t>
      </w:r>
      <w:r>
        <w:rPr>
          <w:rFonts w:ascii="宋体" w:hAnsi="宋体" w:cs="仿宋_GB2312" w:hint="eastAsia"/>
          <w:kern w:val="36"/>
        </w:rPr>
        <w:t>规定进行分级</w:t>
      </w:r>
      <w:r w:rsidR="00F762FB" w:rsidRPr="00731A34">
        <w:rPr>
          <w:rFonts w:ascii="宋体" w:hAnsi="宋体" w:cs="仿宋_GB2312" w:hint="eastAsia"/>
          <w:kern w:val="36"/>
        </w:rPr>
        <w:t>。</w:t>
      </w:r>
    </w:p>
    <w:p w:rsidR="00BD3CC0" w:rsidRPr="00731A34" w:rsidRDefault="00F762FB">
      <w:pPr>
        <w:pStyle w:val="affe"/>
        <w:spacing w:before="240" w:after="240"/>
      </w:pPr>
      <w:r w:rsidRPr="00731A34">
        <w:rPr>
          <w:rFonts w:hint="eastAsia"/>
        </w:rPr>
        <w:t>包装与</w:t>
      </w:r>
      <w:r w:rsidR="00836827">
        <w:rPr>
          <w:rFonts w:hint="eastAsia"/>
        </w:rPr>
        <w:t>储</w:t>
      </w:r>
      <w:r w:rsidR="00836827" w:rsidRPr="00731A34">
        <w:rPr>
          <w:rFonts w:hint="eastAsia"/>
        </w:rPr>
        <w:t>运</w:t>
      </w:r>
    </w:p>
    <w:p w:rsidR="00BD3CC0" w:rsidRPr="00731A34" w:rsidRDefault="00F762FB">
      <w:pPr>
        <w:pStyle w:val="afff"/>
        <w:spacing w:before="120" w:after="120"/>
      </w:pPr>
      <w:r w:rsidRPr="00731A34">
        <w:t>标</w:t>
      </w:r>
      <w:r w:rsidRPr="00731A34">
        <w:rPr>
          <w:rFonts w:hint="eastAsia"/>
        </w:rPr>
        <w:t>识与标签</w:t>
      </w:r>
    </w:p>
    <w:p w:rsidR="00BD3CC0" w:rsidRPr="00731A34" w:rsidRDefault="005A72C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</w:pPr>
      <w:r w:rsidRPr="005A72CB">
        <w:rPr>
          <w:rFonts w:hint="eastAsia"/>
        </w:rPr>
        <w:t>包装上应标明产品名称、</w:t>
      </w:r>
      <w:r w:rsidR="00E51ABA">
        <w:rPr>
          <w:rFonts w:hint="eastAsia"/>
        </w:rPr>
        <w:t>生产者</w:t>
      </w:r>
      <w:r w:rsidRPr="005A72CB">
        <w:rPr>
          <w:rFonts w:hint="eastAsia"/>
        </w:rPr>
        <w:t>、</w:t>
      </w:r>
      <w:r w:rsidR="008012B0">
        <w:rPr>
          <w:rFonts w:hint="eastAsia"/>
        </w:rPr>
        <w:t>产地、</w:t>
      </w:r>
      <w:r w:rsidRPr="005A72CB">
        <w:rPr>
          <w:rFonts w:hint="eastAsia"/>
        </w:rPr>
        <w:t>商标、规格、净含量和</w:t>
      </w:r>
      <w:r w:rsidR="009B444B">
        <w:rPr>
          <w:rFonts w:hint="eastAsia"/>
        </w:rPr>
        <w:t>采收</w:t>
      </w:r>
      <w:r w:rsidRPr="005A72CB">
        <w:rPr>
          <w:rFonts w:hint="eastAsia"/>
        </w:rPr>
        <w:t>日期等，标识上的字迹应清晰、完整、准确。</w:t>
      </w:r>
      <w:r>
        <w:rPr>
          <w:rFonts w:hint="eastAsia"/>
        </w:rPr>
        <w:t>标</w:t>
      </w:r>
      <w:r w:rsidR="000A5A07" w:rsidRPr="00731A34">
        <w:rPr>
          <w:rFonts w:hint="eastAsia"/>
        </w:rPr>
        <w:t>识与标签应符合</w:t>
      </w:r>
      <w:r w:rsidR="000A5A07" w:rsidRPr="00731A34">
        <w:rPr>
          <w:rFonts w:hint="eastAsia"/>
        </w:rPr>
        <w:t>NY/T 658</w:t>
      </w:r>
      <w:r w:rsidR="000A5A07" w:rsidRPr="00731A34">
        <w:rPr>
          <w:rFonts w:hint="eastAsia"/>
        </w:rPr>
        <w:t>的规定。</w:t>
      </w:r>
    </w:p>
    <w:p w:rsidR="00BD3CC0" w:rsidRPr="00731A34" w:rsidRDefault="00F762FB">
      <w:pPr>
        <w:pStyle w:val="afff"/>
        <w:spacing w:before="120" w:after="120"/>
      </w:pPr>
      <w:r w:rsidRPr="00731A34">
        <w:rPr>
          <w:rFonts w:hint="eastAsia"/>
        </w:rPr>
        <w:t>包装</w:t>
      </w:r>
    </w:p>
    <w:p w:rsidR="00BD3CC0" w:rsidRPr="00731A34" w:rsidRDefault="00D72B87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kern w:val="0"/>
        </w:rPr>
      </w:pPr>
      <w:r w:rsidRPr="00731A34">
        <w:rPr>
          <w:rFonts w:hint="eastAsia"/>
          <w:kern w:val="0"/>
        </w:rPr>
        <w:t>包装容器（箱、袋）应清洁、牢固、透气、无毒、无污染、无异味。</w:t>
      </w:r>
      <w:r w:rsidR="00F54260">
        <w:rPr>
          <w:rFonts w:hint="eastAsia"/>
          <w:kern w:val="0"/>
        </w:rPr>
        <w:t>包装时按产品的品种和规格分类、分级。</w:t>
      </w:r>
      <w:r w:rsidR="00B61BD6">
        <w:rPr>
          <w:rFonts w:hint="eastAsia"/>
          <w:kern w:val="0"/>
        </w:rPr>
        <w:t>包装</w:t>
      </w:r>
      <w:r w:rsidR="00F762FB" w:rsidRPr="00731A34">
        <w:rPr>
          <w:rFonts w:hint="eastAsia"/>
          <w:kern w:val="0"/>
        </w:rPr>
        <w:t>应符合</w:t>
      </w:r>
      <w:r w:rsidR="00F762FB" w:rsidRPr="00731A34">
        <w:rPr>
          <w:rFonts w:hint="eastAsia"/>
          <w:kern w:val="0"/>
        </w:rPr>
        <w:t>NY/T 658</w:t>
      </w:r>
      <w:r w:rsidR="00F762FB" w:rsidRPr="00731A34">
        <w:rPr>
          <w:rFonts w:hint="eastAsia"/>
          <w:kern w:val="0"/>
        </w:rPr>
        <w:t>的规定。</w:t>
      </w:r>
    </w:p>
    <w:p w:rsidR="00BD3CC0" w:rsidRPr="00731A34" w:rsidRDefault="00836827">
      <w:pPr>
        <w:pStyle w:val="afff"/>
        <w:spacing w:before="120" w:after="120"/>
      </w:pPr>
      <w:r>
        <w:rPr>
          <w:rFonts w:hint="eastAsia"/>
        </w:rPr>
        <w:t>储藏</w:t>
      </w:r>
      <w:r w:rsidR="00F762FB" w:rsidRPr="00731A34">
        <w:rPr>
          <w:rFonts w:hint="eastAsia"/>
        </w:rPr>
        <w:t>与</w:t>
      </w:r>
      <w:r w:rsidR="00F762FB" w:rsidRPr="00731A34">
        <w:t>运输</w:t>
      </w:r>
    </w:p>
    <w:p w:rsidR="00BD3CC0" w:rsidRPr="00731A34" w:rsidRDefault="00151AB3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kern w:val="0"/>
        </w:rPr>
      </w:pPr>
      <w:r>
        <w:rPr>
          <w:rFonts w:hint="eastAsia"/>
          <w:kern w:val="0"/>
        </w:rPr>
        <w:t>茭白</w:t>
      </w:r>
      <w:r w:rsidR="00B61BD6" w:rsidRPr="000E5E44">
        <w:rPr>
          <w:rFonts w:hint="eastAsia"/>
          <w:kern w:val="0"/>
        </w:rPr>
        <w:t>应存放</w:t>
      </w:r>
      <w:r w:rsidR="00B61BD6">
        <w:rPr>
          <w:rFonts w:hint="eastAsia"/>
          <w:kern w:val="0"/>
        </w:rPr>
        <w:t>在</w:t>
      </w:r>
      <w:r w:rsidR="000E5E44" w:rsidRPr="000E5E44">
        <w:rPr>
          <w:rFonts w:hint="eastAsia"/>
          <w:kern w:val="0"/>
        </w:rPr>
        <w:t>专用</w:t>
      </w:r>
      <w:r w:rsidR="00B61BD6">
        <w:rPr>
          <w:rFonts w:hint="eastAsia"/>
          <w:kern w:val="0"/>
        </w:rPr>
        <w:t>区域</w:t>
      </w:r>
      <w:r w:rsidR="00063474">
        <w:rPr>
          <w:rFonts w:hint="eastAsia"/>
          <w:kern w:val="0"/>
        </w:rPr>
        <w:t>或库房</w:t>
      </w:r>
      <w:r w:rsidR="000E5E44">
        <w:rPr>
          <w:rFonts w:hint="eastAsia"/>
          <w:kern w:val="0"/>
        </w:rPr>
        <w:t>，</w:t>
      </w:r>
      <w:r w:rsidR="00836827" w:rsidRPr="00836827">
        <w:rPr>
          <w:rFonts w:hint="eastAsia"/>
          <w:kern w:val="0"/>
        </w:rPr>
        <w:t>储藏</w:t>
      </w:r>
      <w:r w:rsidR="008116B6" w:rsidRPr="00731A34">
        <w:rPr>
          <w:rFonts w:hint="eastAsia"/>
          <w:kern w:val="0"/>
        </w:rPr>
        <w:t>场所</w:t>
      </w:r>
      <w:r w:rsidR="00FF5D22" w:rsidRPr="00731A34">
        <w:rPr>
          <w:rFonts w:hint="eastAsia"/>
          <w:kern w:val="0"/>
        </w:rPr>
        <w:t>和</w:t>
      </w:r>
      <w:r w:rsidR="008116B6" w:rsidRPr="00731A34">
        <w:rPr>
          <w:rFonts w:hint="eastAsia"/>
          <w:kern w:val="0"/>
        </w:rPr>
        <w:t>运输工具</w:t>
      </w:r>
      <w:r w:rsidR="00FF5D22" w:rsidRPr="00731A34">
        <w:rPr>
          <w:rFonts w:hint="eastAsia"/>
          <w:kern w:val="0"/>
        </w:rPr>
        <w:t>应清洁、卫生。</w:t>
      </w:r>
      <w:r w:rsidR="00836827">
        <w:rPr>
          <w:rFonts w:hint="eastAsia"/>
        </w:rPr>
        <w:t>储藏</w:t>
      </w:r>
      <w:r w:rsidR="00F762FB" w:rsidRPr="00731A34">
        <w:rPr>
          <w:rFonts w:hint="eastAsia"/>
          <w:kern w:val="0"/>
        </w:rPr>
        <w:t>前</w:t>
      </w:r>
      <w:r w:rsidR="008116B6">
        <w:rPr>
          <w:rFonts w:hint="eastAsia"/>
          <w:kern w:val="0"/>
        </w:rPr>
        <w:t>应</w:t>
      </w:r>
      <w:r w:rsidR="00F762FB" w:rsidRPr="00731A34">
        <w:rPr>
          <w:rFonts w:hAnsi="宋体" w:hint="eastAsia"/>
        </w:rPr>
        <w:t>采用</w:t>
      </w:r>
      <w:r w:rsidR="00F762FB" w:rsidRPr="00731A34">
        <w:rPr>
          <w:rFonts w:hint="eastAsia"/>
          <w:kern w:val="0"/>
        </w:rPr>
        <w:t>真空预冷</w:t>
      </w:r>
      <w:r w:rsidR="00FF5D22" w:rsidRPr="00731A34">
        <w:rPr>
          <w:rFonts w:hint="eastAsia"/>
          <w:kern w:val="0"/>
        </w:rPr>
        <w:t>，</w:t>
      </w:r>
      <w:r w:rsidR="00F762FB" w:rsidRPr="00731A34">
        <w:rPr>
          <w:rFonts w:hint="eastAsia"/>
          <w:kern w:val="0"/>
        </w:rPr>
        <w:t>冷</w:t>
      </w:r>
      <w:r w:rsidR="00F762FB" w:rsidRPr="00731A34">
        <w:rPr>
          <w:kern w:val="0"/>
        </w:rPr>
        <w:t>库温度</w:t>
      </w:r>
      <w:r w:rsidR="008116B6">
        <w:rPr>
          <w:rFonts w:hint="eastAsia"/>
          <w:kern w:val="0"/>
        </w:rPr>
        <w:t>应</w:t>
      </w:r>
      <w:r w:rsidR="00F762FB" w:rsidRPr="00731A34">
        <w:rPr>
          <w:kern w:val="0"/>
        </w:rPr>
        <w:t>保持在</w:t>
      </w:r>
      <w:r w:rsidR="00EC511B" w:rsidRPr="00731A34">
        <w:rPr>
          <w:rFonts w:hint="eastAsia"/>
          <w:kern w:val="0"/>
        </w:rPr>
        <w:t>0</w:t>
      </w:r>
      <w:r w:rsidR="00F762FB" w:rsidRPr="002534F8">
        <w:rPr>
          <w:rFonts w:hint="eastAsia"/>
        </w:rPr>
        <w:t>℃</w:t>
      </w:r>
      <w:r w:rsidR="00F762FB" w:rsidRPr="00731A34">
        <w:rPr>
          <w:kern w:val="0"/>
        </w:rPr>
        <w:t>～</w:t>
      </w:r>
      <w:r w:rsidR="00EC511B" w:rsidRPr="00731A34">
        <w:rPr>
          <w:rFonts w:hint="eastAsia"/>
          <w:kern w:val="0"/>
        </w:rPr>
        <w:t>2</w:t>
      </w:r>
      <w:r w:rsidR="00F762FB" w:rsidRPr="002534F8">
        <w:rPr>
          <w:rFonts w:hint="eastAsia"/>
        </w:rPr>
        <w:t>℃</w:t>
      </w:r>
      <w:r w:rsidR="00F762FB" w:rsidRPr="00731A34">
        <w:rPr>
          <w:kern w:val="0"/>
        </w:rPr>
        <w:t>，空气相对湿度</w:t>
      </w:r>
      <w:r w:rsidR="00F762FB" w:rsidRPr="00731A34">
        <w:rPr>
          <w:rFonts w:hint="eastAsia"/>
          <w:kern w:val="0"/>
        </w:rPr>
        <w:t>为</w:t>
      </w:r>
      <w:r w:rsidR="00F762FB" w:rsidRPr="00731A34">
        <w:rPr>
          <w:rFonts w:hint="eastAsia"/>
          <w:kern w:val="0"/>
        </w:rPr>
        <w:t xml:space="preserve"> 8</w:t>
      </w:r>
      <w:r w:rsidR="00EC511B" w:rsidRPr="00731A34">
        <w:rPr>
          <w:rFonts w:hint="eastAsia"/>
          <w:kern w:val="0"/>
        </w:rPr>
        <w:t>5</w:t>
      </w:r>
      <w:r w:rsidR="00F762FB" w:rsidRPr="00731A34">
        <w:rPr>
          <w:kern w:val="0"/>
        </w:rPr>
        <w:t>%</w:t>
      </w:r>
      <w:r w:rsidR="00F762FB" w:rsidRPr="00731A34">
        <w:rPr>
          <w:kern w:val="0"/>
        </w:rPr>
        <w:t>～</w:t>
      </w:r>
      <w:r w:rsidR="00EC511B" w:rsidRPr="00731A34">
        <w:rPr>
          <w:rFonts w:hint="eastAsia"/>
          <w:kern w:val="0"/>
        </w:rPr>
        <w:t>90</w:t>
      </w:r>
      <w:r w:rsidR="00F762FB" w:rsidRPr="00731A34">
        <w:rPr>
          <w:kern w:val="0"/>
        </w:rPr>
        <w:t>%</w:t>
      </w:r>
      <w:r w:rsidR="00F762FB" w:rsidRPr="00731A34">
        <w:rPr>
          <w:kern w:val="0"/>
        </w:rPr>
        <w:t>。</w:t>
      </w:r>
      <w:r w:rsidR="00F762FB" w:rsidRPr="00731A34">
        <w:rPr>
          <w:rFonts w:hint="eastAsia"/>
          <w:kern w:val="0"/>
        </w:rPr>
        <w:t>运输过程中</w:t>
      </w:r>
      <w:r w:rsidR="00F762FB" w:rsidRPr="00731A34">
        <w:rPr>
          <w:rFonts w:hAnsi="宋体" w:hint="eastAsia"/>
        </w:rPr>
        <w:t>注意</w:t>
      </w:r>
      <w:r w:rsidR="00F762FB" w:rsidRPr="00731A34">
        <w:rPr>
          <w:kern w:val="0"/>
        </w:rPr>
        <w:t>通风</w:t>
      </w:r>
      <w:r w:rsidR="00646F4F" w:rsidRPr="00731A34">
        <w:rPr>
          <w:rFonts w:hint="eastAsia"/>
          <w:kern w:val="0"/>
        </w:rPr>
        <w:t>换气</w:t>
      </w:r>
      <w:r w:rsidR="00D7340E" w:rsidRPr="00731A34">
        <w:rPr>
          <w:rFonts w:hint="eastAsia"/>
          <w:kern w:val="0"/>
        </w:rPr>
        <w:t>，避免机械损伤</w:t>
      </w:r>
      <w:r w:rsidR="00F762FB" w:rsidRPr="00731A34">
        <w:rPr>
          <w:kern w:val="0"/>
        </w:rPr>
        <w:t>。</w:t>
      </w:r>
      <w:r w:rsidR="00FF5D22" w:rsidRPr="00731A34">
        <w:rPr>
          <w:rFonts w:hint="eastAsia"/>
          <w:kern w:val="0"/>
        </w:rPr>
        <w:t>不应与有毒、有害的物品混运混存。</w:t>
      </w:r>
      <w:r w:rsidR="00836827">
        <w:rPr>
          <w:rFonts w:hint="eastAsia"/>
        </w:rPr>
        <w:t>储藏</w:t>
      </w:r>
      <w:r w:rsidR="000E45A0">
        <w:rPr>
          <w:rFonts w:hint="eastAsia"/>
          <w:kern w:val="0"/>
        </w:rPr>
        <w:t>运输</w:t>
      </w:r>
      <w:r w:rsidR="00F762FB" w:rsidRPr="00731A34">
        <w:rPr>
          <w:rFonts w:hint="eastAsia"/>
          <w:kern w:val="0"/>
        </w:rPr>
        <w:t>应</w:t>
      </w:r>
      <w:r w:rsidR="00F762FB" w:rsidRPr="00731A34">
        <w:rPr>
          <w:rFonts w:hAnsi="宋体" w:hint="eastAsia"/>
        </w:rPr>
        <w:t>符合</w:t>
      </w:r>
      <w:r w:rsidR="00F762FB" w:rsidRPr="00731A34">
        <w:rPr>
          <w:kern w:val="0"/>
        </w:rPr>
        <w:t>NY/T 1056</w:t>
      </w:r>
      <w:r w:rsidR="00F762FB" w:rsidRPr="00731A34">
        <w:rPr>
          <w:kern w:val="0"/>
        </w:rPr>
        <w:t>的规定</w:t>
      </w:r>
      <w:r w:rsidR="000E5E44" w:rsidRPr="000E5E44">
        <w:rPr>
          <w:rFonts w:hint="eastAsia"/>
          <w:kern w:val="0"/>
        </w:rPr>
        <w:t>。</w:t>
      </w:r>
    </w:p>
    <w:p w:rsidR="00BD3CC0" w:rsidRPr="00731A34" w:rsidRDefault="00F74F71">
      <w:pPr>
        <w:pStyle w:val="affe"/>
        <w:spacing w:before="240" w:after="240"/>
      </w:pPr>
      <w:r>
        <w:rPr>
          <w:rFonts w:hint="eastAsia"/>
        </w:rPr>
        <w:t>生产</w:t>
      </w:r>
      <w:r w:rsidR="00F762FB" w:rsidRPr="00731A34">
        <w:rPr>
          <w:rFonts w:hint="eastAsia"/>
        </w:rPr>
        <w:t>废弃物处理</w:t>
      </w:r>
    </w:p>
    <w:p w:rsidR="00BD3CC0" w:rsidRPr="00731A34" w:rsidRDefault="00063474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/>
        </w:rPr>
      </w:pPr>
      <w:r>
        <w:rPr>
          <w:rFonts w:ascii="宋体" w:hAnsi="宋体" w:cs="宋体" w:hint="eastAsia"/>
        </w:rPr>
        <w:t>茭白</w:t>
      </w:r>
      <w:r w:rsidR="00F762FB" w:rsidRPr="00731A34">
        <w:rPr>
          <w:rFonts w:ascii="宋体" w:hAnsi="宋体" w:cs="宋体" w:hint="eastAsia"/>
        </w:rPr>
        <w:t>生产过程中植株残体、杂草</w:t>
      </w:r>
      <w:r w:rsidR="009A7FA6" w:rsidRPr="00731A34">
        <w:rPr>
          <w:rFonts w:ascii="宋体" w:hAnsi="宋体" w:cs="宋体" w:hint="eastAsia"/>
        </w:rPr>
        <w:t>、</w:t>
      </w:r>
      <w:r w:rsidR="00F762FB" w:rsidRPr="00731A34">
        <w:rPr>
          <w:rFonts w:ascii="宋体" w:hAnsi="宋体" w:cs="宋体" w:hint="eastAsia"/>
        </w:rPr>
        <w:t>投入品</w:t>
      </w:r>
      <w:r w:rsidR="00F762FB" w:rsidRPr="00731A34">
        <w:rPr>
          <w:rFonts w:hAnsi="宋体" w:hint="eastAsia"/>
        </w:rPr>
        <w:t>包装</w:t>
      </w:r>
      <w:r w:rsidR="000E45A0">
        <w:rPr>
          <w:rFonts w:hAnsi="宋体" w:hint="eastAsia"/>
        </w:rPr>
        <w:t>物</w:t>
      </w:r>
      <w:r w:rsidR="009A7FA6" w:rsidRPr="00731A34">
        <w:rPr>
          <w:rFonts w:ascii="宋体" w:hAnsi="宋体" w:cs="宋体" w:hint="eastAsia"/>
        </w:rPr>
        <w:t>等</w:t>
      </w:r>
      <w:r>
        <w:rPr>
          <w:rFonts w:ascii="宋体" w:hAnsi="宋体" w:cs="宋体" w:hint="eastAsia"/>
        </w:rPr>
        <w:t>应</w:t>
      </w:r>
      <w:r w:rsidR="00F762FB" w:rsidRPr="00731A34">
        <w:rPr>
          <w:rFonts w:ascii="宋体" w:hAnsi="宋体" w:cs="宋体" w:hint="eastAsia"/>
        </w:rPr>
        <w:t>及时清理</w:t>
      </w:r>
      <w:r>
        <w:rPr>
          <w:rFonts w:ascii="宋体" w:hAnsi="宋体" w:cs="宋体" w:hint="eastAsia"/>
        </w:rPr>
        <w:t>并</w:t>
      </w:r>
      <w:r w:rsidR="00F762FB" w:rsidRPr="00731A34">
        <w:rPr>
          <w:rFonts w:ascii="宋体" w:hAnsi="宋体" w:cs="宋体" w:hint="eastAsia"/>
        </w:rPr>
        <w:t>进行无害化处理。</w:t>
      </w:r>
    </w:p>
    <w:p w:rsidR="00BD3CC0" w:rsidRPr="00731A34" w:rsidRDefault="00F74F71">
      <w:pPr>
        <w:pStyle w:val="affe"/>
        <w:spacing w:before="240" w:after="240"/>
      </w:pPr>
      <w:r>
        <w:rPr>
          <w:rFonts w:hint="eastAsia"/>
        </w:rPr>
        <w:t>生产</w:t>
      </w:r>
      <w:r w:rsidR="00F762FB" w:rsidRPr="00731A34">
        <w:rPr>
          <w:rFonts w:hint="eastAsia"/>
        </w:rPr>
        <w:t>档案管理</w:t>
      </w:r>
    </w:p>
    <w:p w:rsidR="00BD3CC0" w:rsidRPr="00731A34" w:rsidRDefault="00F762FB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rPr>
          <w:rFonts w:ascii="宋体"/>
        </w:rPr>
      </w:pPr>
      <w:r w:rsidRPr="00731A34">
        <w:rPr>
          <w:rFonts w:ascii="宋体" w:hAnsi="宋体" w:cs="宋体" w:hint="eastAsia"/>
        </w:rPr>
        <w:t>生产者</w:t>
      </w:r>
      <w:r w:rsidR="009716AF" w:rsidRPr="00731A34">
        <w:rPr>
          <w:rFonts w:ascii="宋体" w:hAnsi="宋体" w:cs="宋体" w:hint="eastAsia"/>
        </w:rPr>
        <w:t>应</w:t>
      </w:r>
      <w:r w:rsidRPr="00731A34">
        <w:rPr>
          <w:rFonts w:ascii="宋体" w:hAnsi="宋体" w:cs="宋体" w:hint="eastAsia"/>
        </w:rPr>
        <w:t>建立</w:t>
      </w:r>
      <w:r w:rsidR="009716AF" w:rsidRPr="00731A34">
        <w:rPr>
          <w:rFonts w:ascii="宋体" w:hAnsi="宋体" w:cs="宋体" w:hint="eastAsia"/>
        </w:rPr>
        <w:t>绿色食品茭白</w:t>
      </w:r>
      <w:r w:rsidRPr="00731A34">
        <w:rPr>
          <w:rFonts w:hAnsi="宋体" w:hint="eastAsia"/>
        </w:rPr>
        <w:t>生产</w:t>
      </w:r>
      <w:r w:rsidRPr="00731A34">
        <w:rPr>
          <w:rFonts w:ascii="宋体" w:hAnsi="宋体" w:cs="宋体" w:hint="eastAsia"/>
        </w:rPr>
        <w:t>档案，记录</w:t>
      </w:r>
      <w:r w:rsidR="00F046E2">
        <w:rPr>
          <w:rFonts w:ascii="宋体" w:hAnsi="宋体" w:cs="宋体" w:hint="eastAsia"/>
        </w:rPr>
        <w:t>茭白</w:t>
      </w:r>
      <w:r w:rsidRPr="00731A34">
        <w:rPr>
          <w:rFonts w:ascii="宋体" w:hAnsi="宋体" w:cs="宋体" w:hint="eastAsia"/>
        </w:rPr>
        <w:t>品种、</w:t>
      </w:r>
      <w:r w:rsidR="00F046E2">
        <w:rPr>
          <w:rFonts w:ascii="宋体" w:hAnsi="宋体" w:cs="宋体" w:hint="eastAsia"/>
        </w:rPr>
        <w:t>繁殖、</w:t>
      </w:r>
      <w:r w:rsidRPr="00731A34">
        <w:rPr>
          <w:rFonts w:ascii="宋体" w:hAnsi="宋体" w:cs="宋体" w:hint="eastAsia"/>
        </w:rPr>
        <w:t>施肥、病虫害防治、采收</w:t>
      </w:r>
      <w:r w:rsidR="009716AF" w:rsidRPr="00731A34">
        <w:rPr>
          <w:rFonts w:ascii="宋体" w:hAnsi="宋体" w:cs="宋体" w:hint="eastAsia"/>
        </w:rPr>
        <w:t>、包装</w:t>
      </w:r>
      <w:r w:rsidR="00836827">
        <w:rPr>
          <w:rFonts w:hint="eastAsia"/>
        </w:rPr>
        <w:t>储</w:t>
      </w:r>
      <w:r w:rsidR="009716AF" w:rsidRPr="00731A34">
        <w:rPr>
          <w:rFonts w:ascii="宋体" w:hAnsi="宋体" w:cs="宋体" w:hint="eastAsia"/>
        </w:rPr>
        <w:t>运和生产废弃物处理</w:t>
      </w:r>
      <w:r w:rsidR="006013ED" w:rsidRPr="00731A34">
        <w:rPr>
          <w:rFonts w:ascii="宋体" w:hAnsi="宋体" w:cs="宋体" w:hint="eastAsia"/>
        </w:rPr>
        <w:t>等</w:t>
      </w:r>
      <w:r w:rsidRPr="00731A34">
        <w:rPr>
          <w:rFonts w:ascii="宋体" w:hAnsi="宋体" w:cs="宋体" w:hint="eastAsia"/>
        </w:rPr>
        <w:t>田间操作管理措施；所有记录应真实、准确、规范，并具有可追溯性；生产档案应有专人专柜保管，至少保存</w:t>
      </w:r>
      <w:r w:rsidRPr="00731A34">
        <w:rPr>
          <w:rFonts w:ascii="宋体" w:hAnsi="宋体" w:cs="宋体"/>
        </w:rPr>
        <w:t>3</w:t>
      </w:r>
      <w:r w:rsidRPr="00731A34">
        <w:rPr>
          <w:rFonts w:ascii="宋体" w:hAnsi="宋体" w:cs="宋体" w:hint="eastAsia"/>
        </w:rPr>
        <w:t>年。</w:t>
      </w:r>
    </w:p>
    <w:p w:rsidR="00BF2E65" w:rsidRPr="004B00BC" w:rsidRDefault="00BF2E65">
      <w:pPr>
        <w:pStyle w:val="afffff1"/>
        <w:ind w:firstLine="420"/>
      </w:pPr>
    </w:p>
    <w:p w:rsidR="00BD3CC0" w:rsidRPr="00731A34" w:rsidRDefault="00BD3CC0">
      <w:pPr>
        <w:pStyle w:val="afffff1"/>
        <w:ind w:firstLine="420"/>
      </w:pPr>
    </w:p>
    <w:p w:rsidR="00905D2A" w:rsidRPr="00731A34" w:rsidRDefault="00905D2A" w:rsidP="00A86AC4">
      <w:pPr>
        <w:pStyle w:val="12"/>
        <w:tabs>
          <w:tab w:val="left" w:pos="142"/>
        </w:tabs>
        <w:spacing w:beforeLines="50" w:before="120" w:afterLines="50" w:after="120" w:line="400" w:lineRule="atLeast"/>
        <w:ind w:left="-1"/>
        <w:contextualSpacing/>
        <w:sectPr w:rsidR="00905D2A" w:rsidRPr="00731A34" w:rsidSect="00646F4F">
          <w:pgSz w:w="11906" w:h="16838"/>
          <w:pgMar w:top="1928" w:right="1134" w:bottom="1134" w:left="1134" w:header="1418" w:footer="1134" w:gutter="284"/>
          <w:pgNumType w:start="1"/>
          <w:cols w:space="425"/>
          <w:formProt w:val="0"/>
          <w:docGrid w:linePitch="312"/>
        </w:sectPr>
      </w:pPr>
    </w:p>
    <w:p w:rsidR="00BD3CC0" w:rsidRPr="00731A34" w:rsidRDefault="00BD3CC0">
      <w:pPr>
        <w:pStyle w:val="af9"/>
        <w:rPr>
          <w:vanish w:val="0"/>
        </w:rPr>
      </w:pPr>
      <w:bookmarkStart w:id="22" w:name="BookMark5"/>
      <w:bookmarkEnd w:id="1"/>
    </w:p>
    <w:p w:rsidR="00BD3CC0" w:rsidRPr="00731A34" w:rsidRDefault="00BD3CC0">
      <w:pPr>
        <w:pStyle w:val="aff"/>
        <w:rPr>
          <w:vanish w:val="0"/>
        </w:rPr>
      </w:pPr>
    </w:p>
    <w:p w:rsidR="00BD3CC0" w:rsidRDefault="00F762FB" w:rsidP="00D04604">
      <w:pPr>
        <w:pStyle w:val="aff5"/>
        <w:spacing w:after="120"/>
      </w:pPr>
      <w:r w:rsidRPr="00731A34">
        <w:br/>
      </w:r>
      <w:r w:rsidRPr="00731A34">
        <w:rPr>
          <w:rFonts w:hint="eastAsia"/>
        </w:rPr>
        <w:t>（</w:t>
      </w:r>
      <w:r w:rsidR="00AD5FE5">
        <w:rPr>
          <w:rFonts w:hint="eastAsia"/>
        </w:rPr>
        <w:t>资料</w:t>
      </w:r>
      <w:r w:rsidRPr="00731A34">
        <w:rPr>
          <w:rFonts w:hint="eastAsia"/>
        </w:rPr>
        <w:t>性</w:t>
      </w:r>
      <w:r w:rsidR="00A05788">
        <w:rPr>
          <w:rFonts w:hint="eastAsia"/>
        </w:rPr>
        <w:t>附录</w:t>
      </w:r>
      <w:r w:rsidRPr="00731A34">
        <w:rPr>
          <w:rFonts w:hint="eastAsia"/>
        </w:rPr>
        <w:t>）</w:t>
      </w:r>
      <w:r w:rsidRPr="00731A34">
        <w:br/>
      </w:r>
      <w:r w:rsidR="00D04604" w:rsidRPr="00D04604">
        <w:rPr>
          <w:rFonts w:hint="eastAsia"/>
        </w:rPr>
        <w:t>云贵川地区</w:t>
      </w:r>
      <w:r w:rsidR="00D04604">
        <w:rPr>
          <w:rFonts w:hint="eastAsia"/>
        </w:rPr>
        <w:t xml:space="preserve"> </w:t>
      </w:r>
      <w:r w:rsidRPr="00731A34">
        <w:rPr>
          <w:rFonts w:hint="eastAsia"/>
        </w:rPr>
        <w:t>绿色食品茭白生产</w:t>
      </w:r>
      <w:r w:rsidR="00836827">
        <w:rPr>
          <w:rFonts w:hint="eastAsia"/>
        </w:rPr>
        <w:t>主要</w:t>
      </w:r>
      <w:r w:rsidR="00836827">
        <w:t>病虫</w:t>
      </w:r>
      <w:r w:rsidR="00836827">
        <w:rPr>
          <w:rFonts w:hint="eastAsia"/>
        </w:rPr>
        <w:t>草</w:t>
      </w:r>
      <w:r w:rsidR="00836827">
        <w:t>害</w:t>
      </w:r>
      <w:r w:rsidR="00836827">
        <w:rPr>
          <w:rFonts w:hint="eastAsia"/>
        </w:rPr>
        <w:t>防治</w:t>
      </w:r>
      <w:r w:rsidRPr="00731A34">
        <w:rPr>
          <w:rFonts w:hint="eastAsia"/>
        </w:rPr>
        <w:t>推荐</w:t>
      </w:r>
      <w:r w:rsidR="00836827">
        <w:rPr>
          <w:rFonts w:hint="eastAsia"/>
        </w:rPr>
        <w:t>农药</w:t>
      </w:r>
      <w:r w:rsidR="00836827">
        <w:t>使用方案</w:t>
      </w:r>
    </w:p>
    <w:p w:rsidR="00836827" w:rsidRDefault="00836827" w:rsidP="00A05788">
      <w:pPr>
        <w:pStyle w:val="afffff1"/>
        <w:ind w:firstLine="420"/>
      </w:pPr>
    </w:p>
    <w:p w:rsidR="00836827" w:rsidRPr="00836827" w:rsidRDefault="00D04604" w:rsidP="00A05788">
      <w:pPr>
        <w:pStyle w:val="afffff1"/>
        <w:ind w:firstLine="420"/>
      </w:pPr>
      <w:r w:rsidRPr="00D04604">
        <w:rPr>
          <w:rFonts w:hint="eastAsia"/>
        </w:rPr>
        <w:t>云贵川地区</w:t>
      </w:r>
      <w:r>
        <w:rPr>
          <w:rFonts w:hint="eastAsia"/>
        </w:rPr>
        <w:t xml:space="preserve"> </w:t>
      </w:r>
      <w:r w:rsidR="00836827" w:rsidRPr="00731A34">
        <w:rPr>
          <w:rFonts w:hint="eastAsia"/>
        </w:rPr>
        <w:t>绿色食品茭白生产</w:t>
      </w:r>
      <w:r w:rsidR="00836827">
        <w:rPr>
          <w:rFonts w:hint="eastAsia"/>
        </w:rPr>
        <w:t>主要</w:t>
      </w:r>
      <w:r w:rsidR="00836827">
        <w:t>病虫</w:t>
      </w:r>
      <w:r w:rsidR="00836827">
        <w:rPr>
          <w:rFonts w:hint="eastAsia"/>
        </w:rPr>
        <w:t>草</w:t>
      </w:r>
      <w:r w:rsidR="00836827">
        <w:t>害</w:t>
      </w:r>
      <w:r w:rsidR="00836827">
        <w:rPr>
          <w:rFonts w:hint="eastAsia"/>
        </w:rPr>
        <w:t>防治</w:t>
      </w:r>
      <w:r w:rsidR="00836827" w:rsidRPr="00731A34">
        <w:rPr>
          <w:rFonts w:hint="eastAsia"/>
        </w:rPr>
        <w:t>推荐</w:t>
      </w:r>
      <w:r w:rsidR="00836827">
        <w:rPr>
          <w:rFonts w:hint="eastAsia"/>
        </w:rPr>
        <w:t>农药</w:t>
      </w:r>
      <w:r w:rsidR="00836827">
        <w:t>使用方案</w:t>
      </w:r>
      <w:r w:rsidR="00836827">
        <w:rPr>
          <w:rFonts w:hint="eastAsia"/>
        </w:rPr>
        <w:t>见</w:t>
      </w:r>
      <w:r w:rsidR="00836827">
        <w:t>表</w:t>
      </w:r>
      <w:r w:rsidR="00836827">
        <w:rPr>
          <w:rFonts w:hint="eastAsia"/>
        </w:rPr>
        <w:t>A.1。</w:t>
      </w:r>
    </w:p>
    <w:p w:rsidR="00836827" w:rsidRPr="00836827" w:rsidRDefault="00836827" w:rsidP="00A05788">
      <w:pPr>
        <w:pStyle w:val="aff5"/>
        <w:numPr>
          <w:ilvl w:val="0"/>
          <w:numId w:val="0"/>
        </w:numPr>
        <w:spacing w:after="120"/>
      </w:pPr>
      <w:r>
        <w:rPr>
          <w:rFonts w:hint="eastAsia"/>
        </w:rPr>
        <w:t>表A.1</w:t>
      </w:r>
      <w:r w:rsidR="00D04604" w:rsidRPr="00D04604">
        <w:rPr>
          <w:rFonts w:hint="eastAsia"/>
        </w:rPr>
        <w:t>云贵川地区</w:t>
      </w:r>
      <w:r w:rsidR="00D04604">
        <w:rPr>
          <w:rFonts w:hint="eastAsia"/>
        </w:rPr>
        <w:t xml:space="preserve"> </w:t>
      </w:r>
      <w:r w:rsidRPr="00731A34">
        <w:rPr>
          <w:rFonts w:hint="eastAsia"/>
        </w:rPr>
        <w:t>绿色食品茭白生产</w:t>
      </w:r>
      <w:r>
        <w:rPr>
          <w:rFonts w:hint="eastAsia"/>
        </w:rPr>
        <w:t>主要</w:t>
      </w:r>
      <w:r>
        <w:t>病虫</w:t>
      </w:r>
      <w:r>
        <w:rPr>
          <w:rFonts w:hint="eastAsia"/>
        </w:rPr>
        <w:t>草</w:t>
      </w:r>
      <w:r>
        <w:t>害</w:t>
      </w:r>
      <w:r>
        <w:rPr>
          <w:rFonts w:hint="eastAsia"/>
        </w:rPr>
        <w:t>防治</w:t>
      </w:r>
      <w:r w:rsidRPr="00731A34">
        <w:rPr>
          <w:rFonts w:hint="eastAsia"/>
        </w:rPr>
        <w:t>推荐</w:t>
      </w:r>
      <w:r>
        <w:rPr>
          <w:rFonts w:hint="eastAsia"/>
        </w:rPr>
        <w:t>农药</w:t>
      </w:r>
      <w:r>
        <w:t>使用方案</w:t>
      </w:r>
      <w:bookmarkStart w:id="23" w:name="_GoBack"/>
      <w:bookmarkEnd w:id="23"/>
    </w:p>
    <w:tbl>
      <w:tblPr>
        <w:tblStyle w:val="affff4"/>
        <w:tblW w:w="89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2319"/>
        <w:gridCol w:w="1792"/>
        <w:gridCol w:w="1207"/>
        <w:gridCol w:w="1188"/>
      </w:tblGrid>
      <w:tr w:rsidR="00BD3CC0" w:rsidRPr="00731A34" w:rsidTr="002E0B62">
        <w:trPr>
          <w:trHeight w:val="505"/>
          <w:tblHeader/>
          <w:jc w:val="center"/>
        </w:trPr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autoSpaceDE w:val="0"/>
              <w:autoSpaceDN w:val="0"/>
              <w:snapToGrid w:val="0"/>
              <w:spacing w:line="240" w:lineRule="auto"/>
              <w:jc w:val="center"/>
            </w:pPr>
            <w:r w:rsidRPr="00731A34">
              <w:t>防治对象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snapToGrid w:val="0"/>
              <w:spacing w:line="240" w:lineRule="auto"/>
              <w:jc w:val="center"/>
              <w:rPr>
                <w:rFonts w:ascii="宋体" w:hAnsi="宋体"/>
                <w:kern w:val="0"/>
              </w:rPr>
            </w:pPr>
            <w:r w:rsidRPr="00731A34">
              <w:rPr>
                <w:rFonts w:ascii="宋体" w:hAnsi="宋体"/>
                <w:kern w:val="0"/>
              </w:rPr>
              <w:t>防治时期</w:t>
            </w: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snapToGrid w:val="0"/>
              <w:spacing w:line="240" w:lineRule="auto"/>
              <w:jc w:val="center"/>
              <w:rPr>
                <w:rFonts w:ascii="宋体" w:hAnsi="宋体"/>
                <w:kern w:val="0"/>
              </w:rPr>
            </w:pPr>
            <w:r w:rsidRPr="00731A34">
              <w:rPr>
                <w:rFonts w:ascii="宋体" w:hAnsi="宋体"/>
                <w:kern w:val="0"/>
              </w:rPr>
              <w:t>农药</w:t>
            </w:r>
            <w:r w:rsidRPr="00731A34">
              <w:rPr>
                <w:rFonts w:ascii="宋体" w:hAnsi="宋体" w:hint="eastAsia"/>
                <w:kern w:val="0"/>
              </w:rPr>
              <w:t>名称</w:t>
            </w:r>
          </w:p>
        </w:tc>
        <w:tc>
          <w:tcPr>
            <w:tcW w:w="17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snapToGrid w:val="0"/>
              <w:spacing w:line="240" w:lineRule="auto"/>
              <w:jc w:val="center"/>
              <w:rPr>
                <w:rFonts w:ascii="宋体" w:hAnsi="宋体"/>
                <w:kern w:val="0"/>
              </w:rPr>
            </w:pPr>
            <w:r w:rsidRPr="00731A34">
              <w:rPr>
                <w:rFonts w:ascii="宋体" w:hAnsi="宋体"/>
                <w:kern w:val="0"/>
              </w:rPr>
              <w:t>使用量</w:t>
            </w:r>
          </w:p>
        </w:tc>
        <w:tc>
          <w:tcPr>
            <w:tcW w:w="120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snapToGrid w:val="0"/>
              <w:spacing w:line="240" w:lineRule="auto"/>
              <w:jc w:val="center"/>
              <w:rPr>
                <w:rFonts w:ascii="宋体" w:hAnsi="宋体"/>
                <w:kern w:val="0"/>
              </w:rPr>
            </w:pPr>
            <w:r w:rsidRPr="00731A34">
              <w:rPr>
                <w:rFonts w:ascii="宋体" w:hAnsi="宋体" w:hint="eastAsia"/>
                <w:kern w:val="0"/>
              </w:rPr>
              <w:t>施用</w:t>
            </w:r>
            <w:r w:rsidRPr="00731A34">
              <w:rPr>
                <w:rFonts w:ascii="宋体" w:hAnsi="宋体"/>
                <w:kern w:val="0"/>
              </w:rPr>
              <w:t>方法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3CC0" w:rsidRPr="00731A34" w:rsidRDefault="00F762FB" w:rsidP="002E0B62">
            <w:pPr>
              <w:widowControl/>
              <w:snapToGrid w:val="0"/>
              <w:spacing w:line="240" w:lineRule="auto"/>
              <w:jc w:val="center"/>
              <w:rPr>
                <w:rFonts w:ascii="宋体" w:hAnsi="宋体"/>
                <w:kern w:val="0"/>
              </w:rPr>
            </w:pPr>
            <w:r w:rsidRPr="00731A34">
              <w:rPr>
                <w:rFonts w:ascii="宋体" w:hAnsi="宋体"/>
                <w:kern w:val="0"/>
              </w:rPr>
              <w:t>安全间隔</w:t>
            </w:r>
            <w:r w:rsidRPr="00731A34">
              <w:rPr>
                <w:rFonts w:ascii="宋体" w:hAnsi="宋体" w:hint="eastAsia"/>
                <w:kern w:val="0"/>
              </w:rPr>
              <w:t>期（d）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纹枯病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</w:t>
            </w:r>
            <w:r w:rsidRPr="00731A34">
              <w:rPr>
                <w:kern w:val="2"/>
                <w:szCs w:val="22"/>
              </w:rPr>
              <w:t>病初期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24％</w:t>
            </w:r>
            <w:r w:rsidRPr="00731A34">
              <w:rPr>
                <w:kern w:val="2"/>
                <w:szCs w:val="22"/>
              </w:rPr>
              <w:t>井</w:t>
            </w:r>
            <w:r w:rsidR="00670096" w:rsidRPr="00731A34">
              <w:rPr>
                <w:rFonts w:hint="eastAsia"/>
                <w:kern w:val="2"/>
                <w:szCs w:val="22"/>
              </w:rPr>
              <w:t>冈</w:t>
            </w:r>
            <w:r w:rsidRPr="00731A34">
              <w:rPr>
                <w:kern w:val="2"/>
                <w:szCs w:val="22"/>
              </w:rPr>
              <w:t>霉素水</w:t>
            </w:r>
            <w:r w:rsidRPr="00731A34">
              <w:rPr>
                <w:rFonts w:hint="eastAsia"/>
                <w:kern w:val="2"/>
                <w:szCs w:val="22"/>
              </w:rPr>
              <w:t>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1666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2000倍液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7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BD3CC0" w:rsidRPr="00731A34" w:rsidRDefault="00BD3CC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</w:t>
            </w:r>
            <w:r w:rsidRPr="00731A34">
              <w:rPr>
                <w:kern w:val="2"/>
                <w:szCs w:val="22"/>
              </w:rPr>
              <w:t>病初期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30%噻呋酰胺悬浮剂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2000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2500倍液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7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胡麻</w:t>
            </w:r>
            <w:r w:rsidR="00F705B7">
              <w:rPr>
                <w:rFonts w:hint="eastAsia"/>
                <w:kern w:val="2"/>
                <w:szCs w:val="22"/>
              </w:rPr>
              <w:t>叶</w:t>
            </w:r>
            <w:r w:rsidRPr="00731A34">
              <w:rPr>
                <w:rFonts w:hint="eastAsia"/>
                <w:kern w:val="2"/>
                <w:szCs w:val="22"/>
              </w:rPr>
              <w:t>斑病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</w:t>
            </w:r>
            <w:r w:rsidRPr="00731A34">
              <w:rPr>
                <w:kern w:val="2"/>
                <w:szCs w:val="22"/>
              </w:rPr>
              <w:t>病初期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5F7F76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25%</w:t>
            </w:r>
            <w:r w:rsidR="00F762FB" w:rsidRPr="00731A34">
              <w:rPr>
                <w:rFonts w:hint="eastAsia"/>
                <w:kern w:val="2"/>
                <w:szCs w:val="22"/>
              </w:rPr>
              <w:t>丙环唑乳油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15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20</w:t>
            </w:r>
            <w:r w:rsidRPr="00731A34">
              <w:rPr>
                <w:kern w:val="2"/>
                <w:szCs w:val="22"/>
              </w:rPr>
              <w:t>ml</w:t>
            </w:r>
            <w:r w:rsidR="00006897">
              <w:rPr>
                <w:kern w:val="2"/>
                <w:szCs w:val="22"/>
              </w:rPr>
              <w:t>/</w:t>
            </w:r>
            <w:r w:rsidR="00A558E2">
              <w:rPr>
                <w:rFonts w:hint="eastAsia"/>
                <w:kern w:val="2"/>
                <w:szCs w:val="22"/>
              </w:rPr>
              <w:t>亩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21</w:t>
            </w:r>
          </w:p>
        </w:tc>
      </w:tr>
      <w:tr w:rsidR="005C1ED0" w:rsidRPr="00731A34" w:rsidTr="002E0B62">
        <w:trPr>
          <w:trHeight w:val="680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飞虱、蚜虫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发生初期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25%吡蚜酮</w:t>
            </w:r>
            <w:r w:rsidR="00A82B88">
              <w:rPr>
                <w:rFonts w:hint="eastAsia"/>
                <w:kern w:val="2"/>
                <w:szCs w:val="22"/>
              </w:rPr>
              <w:t>可湿性粉剂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1666～2500倍液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10</w:t>
            </w:r>
          </w:p>
        </w:tc>
      </w:tr>
      <w:tr w:rsidR="005C1ED0" w:rsidRPr="00731A34" w:rsidTr="002E0B62">
        <w:trPr>
          <w:trHeight w:val="680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发生初期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25%噻虫嗪水分散粒剂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5000～8333倍液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10</w:t>
            </w:r>
          </w:p>
        </w:tc>
      </w:tr>
      <w:tr w:rsidR="005C1ED0" w:rsidRPr="00731A34" w:rsidTr="002E0B62">
        <w:trPr>
          <w:trHeight w:val="680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1ED0" w:rsidRPr="00731A34" w:rsidRDefault="00D474B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发生初期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C1ED0" w:rsidRPr="00731A34" w:rsidRDefault="00D474B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65%噻嗪酮可湿性粉剂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15</w:t>
            </w:r>
            <w:r w:rsidR="00920D21" w:rsidRPr="00920D21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20</w:t>
            </w:r>
            <w:r w:rsidR="00D474BB" w:rsidRPr="00731A34">
              <w:rPr>
                <w:rFonts w:hint="eastAsia"/>
                <w:kern w:val="2"/>
                <w:szCs w:val="22"/>
              </w:rPr>
              <w:t>g</w:t>
            </w:r>
            <w:r w:rsidR="00A558E2">
              <w:rPr>
                <w:rFonts w:hint="eastAsia"/>
                <w:kern w:val="2"/>
                <w:szCs w:val="22"/>
              </w:rPr>
              <w:t>/亩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C1ED0" w:rsidRPr="00731A34" w:rsidRDefault="005C1ED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14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二化螟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二龄幼虫前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40%氯虫.噻虫嗪水分散粒剂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3333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5000倍液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10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BD3CC0" w:rsidRPr="00731A34" w:rsidRDefault="00BD3CC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卵孵化高峰期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32000IU/毫克苏云金杆菌</w:t>
            </w:r>
            <w:r w:rsidR="00A82B88">
              <w:rPr>
                <w:rFonts w:hint="eastAsia"/>
                <w:kern w:val="2"/>
                <w:szCs w:val="22"/>
              </w:rPr>
              <w:t>可湿性粉剂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333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500倍液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/</w:t>
            </w:r>
          </w:p>
        </w:tc>
      </w:tr>
      <w:tr w:rsidR="00BD3CC0" w:rsidRPr="00731A34" w:rsidTr="002E0B62">
        <w:trPr>
          <w:trHeight w:val="680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BD3CC0" w:rsidRPr="00731A34" w:rsidRDefault="00BD3CC0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二龄幼虫期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2%</w:t>
            </w:r>
            <w:r w:rsidRPr="00731A34">
              <w:rPr>
                <w:kern w:val="2"/>
                <w:szCs w:val="22"/>
              </w:rPr>
              <w:t>甲氨基阿维菌素苯甲酸盐</w:t>
            </w:r>
            <w:r w:rsidRPr="00731A34">
              <w:rPr>
                <w:rFonts w:hint="eastAsia"/>
                <w:kern w:val="2"/>
                <w:szCs w:val="22"/>
              </w:rPr>
              <w:t>微乳剂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35</w:t>
            </w:r>
            <w:r w:rsidR="006013ED" w:rsidRPr="00731A34">
              <w:rPr>
                <w:rFonts w:hint="eastAsia"/>
                <w:kern w:val="2"/>
                <w:szCs w:val="22"/>
              </w:rPr>
              <w:t>～</w:t>
            </w:r>
            <w:r w:rsidRPr="00731A34">
              <w:rPr>
                <w:rFonts w:hint="eastAsia"/>
                <w:kern w:val="2"/>
                <w:szCs w:val="22"/>
              </w:rPr>
              <w:t>50</w:t>
            </w:r>
            <w:r w:rsidR="00006897">
              <w:rPr>
                <w:rFonts w:hint="eastAsia"/>
                <w:kern w:val="2"/>
                <w:szCs w:val="22"/>
              </w:rPr>
              <w:t>m</w:t>
            </w:r>
            <w:r w:rsidR="00006897">
              <w:rPr>
                <w:kern w:val="2"/>
                <w:szCs w:val="22"/>
              </w:rPr>
              <w:t>l</w:t>
            </w:r>
            <w:r w:rsidRPr="00731A34">
              <w:rPr>
                <w:rFonts w:hint="eastAsia"/>
                <w:kern w:val="2"/>
                <w:szCs w:val="22"/>
              </w:rPr>
              <w:t>/亩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喷雾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D3CC0" w:rsidRPr="00731A34" w:rsidRDefault="00F762FB" w:rsidP="002E0B62">
            <w:pPr>
              <w:pStyle w:val="afffffffff5"/>
              <w:adjustRightInd w:val="0"/>
              <w:snapToGrid w:val="0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14</w:t>
            </w:r>
          </w:p>
        </w:tc>
      </w:tr>
      <w:tr w:rsidR="006904B1" w:rsidRPr="00731A34" w:rsidTr="002E0B62">
        <w:trPr>
          <w:trHeight w:val="541"/>
          <w:jc w:val="center"/>
        </w:trPr>
        <w:tc>
          <w:tcPr>
            <w:tcW w:w="8916" w:type="dxa"/>
            <w:gridSpan w:val="6"/>
            <w:shd w:val="clear" w:color="auto" w:fill="auto"/>
            <w:vAlign w:val="center"/>
          </w:tcPr>
          <w:p w:rsidR="006904B1" w:rsidRPr="00731A34" w:rsidRDefault="006904B1" w:rsidP="002E0B62">
            <w:pPr>
              <w:pStyle w:val="afffffffff5"/>
              <w:adjustRightInd w:val="0"/>
              <w:snapToGrid w:val="0"/>
              <w:jc w:val="left"/>
              <w:rPr>
                <w:kern w:val="2"/>
                <w:szCs w:val="22"/>
              </w:rPr>
            </w:pPr>
            <w:r w:rsidRPr="00731A34">
              <w:rPr>
                <w:rFonts w:hint="eastAsia"/>
                <w:kern w:val="2"/>
                <w:szCs w:val="22"/>
              </w:rPr>
              <w:t>注：农药使用应以最新版本NY/T393的规定为准。</w:t>
            </w:r>
          </w:p>
        </w:tc>
      </w:tr>
    </w:tbl>
    <w:p w:rsidR="005B38CD" w:rsidRPr="00731A34" w:rsidRDefault="005B38CD">
      <w:pPr>
        <w:widowControl/>
        <w:adjustRightInd/>
        <w:spacing w:line="240" w:lineRule="auto"/>
        <w:jc w:val="left"/>
        <w:rPr>
          <w:rFonts w:ascii="宋体" w:hAnsi="Times New Roman"/>
          <w:kern w:val="0"/>
          <w:szCs w:val="20"/>
        </w:rPr>
      </w:pPr>
    </w:p>
    <w:p w:rsidR="00BD3CC0" w:rsidRPr="00731A34" w:rsidRDefault="00AD5FE5" w:rsidP="00AD5FE5">
      <w:pPr>
        <w:pStyle w:val="afffff1"/>
        <w:ind w:firstLineChars="0" w:firstLine="0"/>
        <w:jc w:val="center"/>
      </w:pPr>
      <w:bookmarkStart w:id="24" w:name="BookMark8"/>
      <w:bookmarkEnd w:id="22"/>
      <w:r>
        <w:rPr>
          <w:noProof/>
        </w:rPr>
        <w:drawing>
          <wp:inline distT="0" distB="0" distL="0" distR="0" wp14:anchorId="0EBDB468" wp14:editId="1EBEBF9E">
            <wp:extent cx="1485900" cy="317500"/>
            <wp:effectExtent l="1905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"/>
    </w:p>
    <w:sectPr w:rsidR="00BD3CC0" w:rsidRPr="00731A34" w:rsidSect="00646F4F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928" w:right="1134" w:bottom="1134" w:left="1134" w:header="1418" w:footer="1134" w:gutter="284"/>
      <w:cols w:space="425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A58" w:rsidRDefault="00457A58">
      <w:pPr>
        <w:spacing w:line="240" w:lineRule="auto"/>
      </w:pPr>
      <w:r>
        <w:separator/>
      </w:r>
    </w:p>
  </w:endnote>
  <w:endnote w:type="continuationSeparator" w:id="0">
    <w:p w:rsidR="00457A58" w:rsidRDefault="00457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A86AC4">
    <w:pPr>
      <w:pStyle w:val="affff"/>
    </w:pPr>
    <w:r>
      <w:fldChar w:fldCharType="begin"/>
    </w:r>
    <w:r w:rsidR="00F762FB">
      <w:instrText>PAGE   \* MERGEFORMAT</w:instrText>
    </w:r>
    <w:r>
      <w:fldChar w:fldCharType="separate"/>
    </w:r>
    <w:r w:rsidR="00646F4F" w:rsidRPr="00646F4F">
      <w:rPr>
        <w:noProof/>
        <w:lang w:val="zh-CN"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B60" w:rsidRDefault="00521B60">
    <w:pPr>
      <w:pStyle w:val="aff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BD3CC0">
    <w:pPr>
      <w:pStyle w:val="affff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A86AC4">
    <w:pPr>
      <w:pStyle w:val="affffe"/>
    </w:pPr>
    <w:r>
      <w:fldChar w:fldCharType="begin"/>
    </w:r>
    <w:r w:rsidR="00F762FB">
      <w:instrText>PAGE   \* MERGEFORMAT</w:instrText>
    </w:r>
    <w:r>
      <w:fldChar w:fldCharType="separate"/>
    </w:r>
    <w:r w:rsidR="00D04604" w:rsidRPr="00D04604">
      <w:rPr>
        <w:noProof/>
        <w:lang w:val="zh-CN"/>
      </w:rPr>
      <w:t>2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F4F" w:rsidRDefault="00A86AC4">
    <w:pPr>
      <w:pStyle w:val="affff"/>
    </w:pPr>
    <w:r>
      <w:fldChar w:fldCharType="begin"/>
    </w:r>
    <w:r w:rsidR="00646F4F">
      <w:instrText>PAGE   \* MERGEFORMAT</w:instrText>
    </w:r>
    <w:r>
      <w:fldChar w:fldCharType="separate"/>
    </w:r>
    <w:r w:rsidR="00646F4F" w:rsidRPr="00646F4F">
      <w:rPr>
        <w:noProof/>
        <w:lang w:val="zh-CN"/>
      </w:rPr>
      <w:t>8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F4F" w:rsidRDefault="00A86AC4">
    <w:pPr>
      <w:pStyle w:val="affffe"/>
    </w:pPr>
    <w:r>
      <w:fldChar w:fldCharType="begin"/>
    </w:r>
    <w:r w:rsidR="00646F4F">
      <w:instrText>PAGE   \* MERGEFORMAT</w:instrText>
    </w:r>
    <w:r>
      <w:fldChar w:fldCharType="separate"/>
    </w:r>
    <w:r w:rsidR="00D04604" w:rsidRPr="00D04604">
      <w:rPr>
        <w:noProof/>
        <w:lang w:val="zh-CN"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A58" w:rsidRDefault="00457A58">
      <w:pPr>
        <w:spacing w:line="240" w:lineRule="auto"/>
      </w:pPr>
      <w:r>
        <w:separator/>
      </w:r>
    </w:p>
  </w:footnote>
  <w:footnote w:type="continuationSeparator" w:id="0">
    <w:p w:rsidR="00457A58" w:rsidRDefault="00457A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B60" w:rsidRDefault="00521B60">
    <w:pPr>
      <w:pStyle w:val="a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F762FB">
    <w:pPr>
      <w:pStyle w:val="affff0"/>
      <w:wordWrap w:val="0"/>
      <w:jc w:val="right"/>
      <w:rPr>
        <w:rFonts w:ascii="黑体" w:eastAsia="黑体" w:hAnsi="黑体"/>
      </w:rPr>
    </w:pPr>
    <w:r>
      <w:rPr>
        <w:rFonts w:ascii="黑体" w:eastAsia="黑体" w:hAnsi="黑体"/>
      </w:rPr>
      <w:t>Q/LB.</w:t>
    </w:r>
    <w:r>
      <w:rPr>
        <w:rFonts w:ascii="黑体" w:eastAsia="黑体" w:hAnsi="黑体" w:hint="eastAsia"/>
      </w:rPr>
      <w:t>□</w:t>
    </w:r>
    <w:r>
      <w:rPr>
        <w:rFonts w:ascii="黑体" w:eastAsia="黑体" w:hAnsi="黑体"/>
      </w:rPr>
      <w:t>XXXXX-XXXX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BD3CC0">
    <w:pPr>
      <w:pStyle w:val="affff0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Default="00B14F94">
    <w:pPr>
      <w:pStyle w:val="affff0"/>
      <w:jc w:val="right"/>
    </w:pPr>
    <w:r>
      <w:fldChar w:fldCharType="begin"/>
    </w:r>
    <w:r>
      <w:instrText xml:space="preserve"> STYLEREF  </w:instrText>
    </w:r>
    <w:r>
      <w:instrText>标准文件</w:instrText>
    </w:r>
    <w:r>
      <w:instrText>_</w:instrText>
    </w:r>
    <w:r>
      <w:instrText>文件编号</w:instrText>
    </w:r>
    <w:r>
      <w:instrText xml:space="preserve">  \* MERGEFORMAT </w:instrText>
    </w:r>
    <w:r>
      <w:fldChar w:fldCharType="separate"/>
    </w:r>
    <w:r w:rsidR="00646F4F">
      <w:rPr>
        <w:noProof/>
      </w:rPr>
      <w:t>XX/T XXXXX—XXXX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C0" w:rsidRPr="00094E08" w:rsidRDefault="00BD3CC0" w:rsidP="00094E08">
    <w:pPr>
      <w:pStyle w:val="afff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F4F" w:rsidRDefault="00B14F94">
    <w:pPr>
      <w:pStyle w:val="affff0"/>
      <w:jc w:val="right"/>
    </w:pPr>
    <w:r>
      <w:fldChar w:fldCharType="begin"/>
    </w:r>
    <w:r>
      <w:instrText xml:space="preserve"> STYLEREF  </w:instrText>
    </w:r>
    <w:r>
      <w:instrText>标准文件</w:instrText>
    </w:r>
    <w:r>
      <w:instrText>_</w:instrText>
    </w:r>
    <w:r>
      <w:instrText>文件编号</w:instrText>
    </w:r>
    <w:r>
      <w:instrText xml:space="preserve">  \* MERGEFORMAT </w:instrText>
    </w:r>
    <w:r>
      <w:fldChar w:fldCharType="separate"/>
    </w:r>
    <w:r w:rsidR="00646F4F">
      <w:rPr>
        <w:noProof/>
      </w:rPr>
      <w:t>XX/T XXXXX—XXXX</w:t>
    </w:r>
    <w:r>
      <w:rPr>
        <w:noProof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F4F" w:rsidRPr="00094E08" w:rsidRDefault="00646F4F" w:rsidP="00094E08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B96A77"/>
    <w:multiLevelType w:val="multilevel"/>
    <w:tmpl w:val="BFB96A77"/>
    <w:lvl w:ilvl="0">
      <w:start w:val="1"/>
      <w:numFmt w:val="decimal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tabs>
          <w:tab w:val="left" w:pos="0"/>
        </w:tabs>
        <w:ind w:left="42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1">
    <w:nsid w:val="02837933"/>
    <w:multiLevelType w:val="multilevel"/>
    <w:tmpl w:val="02837933"/>
    <w:lvl w:ilvl="0">
      <w:start w:val="1"/>
      <w:numFmt w:val="decimal"/>
      <w:pStyle w:val="a0"/>
      <w:lvlText w:val="[%1]"/>
      <w:lvlJc w:val="left"/>
      <w:pPr>
        <w:tabs>
          <w:tab w:val="left" w:pos="1646"/>
        </w:tabs>
        <w:ind w:left="1646" w:hanging="648"/>
      </w:pPr>
    </w:lvl>
    <w:lvl w:ilvl="1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2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3">
    <w:nsid w:val="079102AD"/>
    <w:multiLevelType w:val="multilevel"/>
    <w:tmpl w:val="079102AD"/>
    <w:lvl w:ilvl="0">
      <w:start w:val="1"/>
      <w:numFmt w:val="decimal"/>
      <w:pStyle w:val="a6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4">
    <w:nsid w:val="07ED3FEA"/>
    <w:multiLevelType w:val="multilevel"/>
    <w:tmpl w:val="07ED3FEA"/>
    <w:lvl w:ilvl="0">
      <w:start w:val="1"/>
      <w:numFmt w:val="none"/>
      <w:pStyle w:val="a7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8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9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0AE367E9"/>
    <w:multiLevelType w:val="multilevel"/>
    <w:tmpl w:val="0AE367E9"/>
    <w:lvl w:ilvl="0">
      <w:start w:val="1"/>
      <w:numFmt w:val="none"/>
      <w:pStyle w:val="ad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6">
    <w:nsid w:val="0BDC1670"/>
    <w:multiLevelType w:val="multilevel"/>
    <w:tmpl w:val="0BDC1670"/>
    <w:lvl w:ilvl="0">
      <w:start w:val="1"/>
      <w:numFmt w:val="decimal"/>
      <w:pStyle w:val="ae"/>
      <w:lvlText w:val="[%1]"/>
      <w:lvlJc w:val="left"/>
      <w:pPr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0D051F45"/>
    <w:multiLevelType w:val="multilevel"/>
    <w:tmpl w:val="0D051F45"/>
    <w:lvl w:ilvl="0">
      <w:start w:val="1"/>
      <w:numFmt w:val="lowerRoman"/>
      <w:pStyle w:val="af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8">
    <w:nsid w:val="1AD20F90"/>
    <w:multiLevelType w:val="multilevel"/>
    <w:tmpl w:val="1AD20F90"/>
    <w:lvl w:ilvl="0">
      <w:start w:val="1"/>
      <w:numFmt w:val="none"/>
      <w:pStyle w:val="af0"/>
      <w:lvlText w:val="%1注："/>
      <w:lvlJc w:val="left"/>
      <w:pPr>
        <w:tabs>
          <w:tab w:val="left" w:pos="845"/>
        </w:tabs>
        <w:ind w:left="-102" w:firstLine="419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1AF15012"/>
    <w:multiLevelType w:val="multilevel"/>
    <w:tmpl w:val="1AF15012"/>
    <w:lvl w:ilvl="0">
      <w:start w:val="1"/>
      <w:numFmt w:val="upperLetter"/>
      <w:pStyle w:val="af1"/>
      <w:suff w:val="nothing"/>
      <w:lvlText w:val="附 录(Annex) %1"/>
      <w:lvlJc w:val="left"/>
      <w:pPr>
        <w:ind w:left="0" w:firstLine="0"/>
      </w:pPr>
    </w:lvl>
    <w:lvl w:ilvl="1">
      <w:start w:val="1"/>
      <w:numFmt w:val="decimal"/>
      <w:suff w:val="nothing"/>
      <w:lvlText w:val="%1.%2　"/>
      <w:lvlJc w:val="left"/>
      <w:pPr>
        <w:ind w:left="0" w:firstLine="0"/>
      </w:pPr>
    </w:lvl>
    <w:lvl w:ilvl="2">
      <w:start w:val="1"/>
      <w:numFmt w:val="decimal"/>
      <w:suff w:val="nothing"/>
      <w:lvlText w:val="%1.%2.%3　"/>
      <w:lvlJc w:val="left"/>
      <w:pPr>
        <w:ind w:left="0" w:firstLine="0"/>
      </w:p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10">
    <w:nsid w:val="1EAA1992"/>
    <w:multiLevelType w:val="multilevel"/>
    <w:tmpl w:val="1EAA1992"/>
    <w:lvl w:ilvl="0">
      <w:start w:val="1"/>
      <w:numFmt w:val="none"/>
      <w:pStyle w:val="af2"/>
      <w:suff w:val="nothing"/>
      <w:lvlText w:val="——"/>
      <w:lvlJc w:val="left"/>
      <w:pPr>
        <w:ind w:left="794" w:hanging="397"/>
      </w:pPr>
    </w:lvl>
    <w:lvl w:ilvl="1">
      <w:start w:val="1"/>
      <w:numFmt w:val="decimal"/>
      <w:suff w:val="nothing"/>
      <w:lvlText w:val="%1.%2　"/>
      <w:lvlJc w:val="left"/>
      <w:pPr>
        <w:ind w:left="397" w:firstLine="0"/>
      </w:pPr>
    </w:lvl>
    <w:lvl w:ilvl="2">
      <w:start w:val="1"/>
      <w:numFmt w:val="decimal"/>
      <w:suff w:val="nothing"/>
      <w:lvlText w:val="%1.%2.%3　"/>
      <w:lvlJc w:val="left"/>
      <w:pPr>
        <w:ind w:left="397" w:firstLine="0"/>
      </w:pPr>
    </w:lvl>
    <w:lvl w:ilvl="3">
      <w:start w:val="1"/>
      <w:numFmt w:val="decimal"/>
      <w:suff w:val="nothing"/>
      <w:lvlText w:val="%1.%2.%3.%4　"/>
      <w:lvlJc w:val="left"/>
      <w:pPr>
        <w:ind w:left="397" w:firstLine="0"/>
      </w:pPr>
    </w:lvl>
    <w:lvl w:ilvl="4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1">
    <w:nsid w:val="2C5917C3"/>
    <w:multiLevelType w:val="multilevel"/>
    <w:tmpl w:val="2C5917C3"/>
    <w:lvl w:ilvl="0">
      <w:start w:val="1"/>
      <w:numFmt w:val="none"/>
      <w:pStyle w:val="af3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f4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>
    <w:nsid w:val="32F04FB2"/>
    <w:multiLevelType w:val="multilevel"/>
    <w:tmpl w:val="32F04FB2"/>
    <w:lvl w:ilvl="0">
      <w:start w:val="1"/>
      <w:numFmt w:val="lowerLetter"/>
      <w:pStyle w:val="af5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3">
    <w:nsid w:val="44C50F90"/>
    <w:multiLevelType w:val="multilevel"/>
    <w:tmpl w:val="44C50F90"/>
    <w:lvl w:ilvl="0">
      <w:start w:val="1"/>
      <w:numFmt w:val="lowerLetter"/>
      <w:pStyle w:val="af6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f7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f8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>
    <w:nsid w:val="48802D1C"/>
    <w:multiLevelType w:val="multilevel"/>
    <w:tmpl w:val="48802D1C"/>
    <w:lvl w:ilvl="0">
      <w:start w:val="1"/>
      <w:numFmt w:val="upperLetter"/>
      <w:pStyle w:val="af9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fa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4B733A5F"/>
    <w:multiLevelType w:val="multilevel"/>
    <w:tmpl w:val="4B733A5F"/>
    <w:lvl w:ilvl="0">
      <w:start w:val="1"/>
      <w:numFmt w:val="decimal"/>
      <w:pStyle w:val="afb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>
    <w:nsid w:val="4E5D0534"/>
    <w:multiLevelType w:val="multilevel"/>
    <w:tmpl w:val="4E5D0534"/>
    <w:lvl w:ilvl="0">
      <w:start w:val="1"/>
      <w:numFmt w:val="decimal"/>
      <w:pStyle w:val="afc"/>
      <w:suff w:val="nothing"/>
      <w:lvlText w:val="Figur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>
    <w:nsid w:val="54632751"/>
    <w:multiLevelType w:val="multilevel"/>
    <w:tmpl w:val="54632751"/>
    <w:lvl w:ilvl="0">
      <w:start w:val="1"/>
      <w:numFmt w:val="none"/>
      <w:pStyle w:val="afd"/>
      <w:suff w:val="nothing"/>
      <w:lvlText w:val="——"/>
      <w:lvlJc w:val="left"/>
      <w:pPr>
        <w:ind w:left="1588" w:firstLine="0"/>
      </w:pPr>
    </w:lvl>
    <w:lvl w:ilvl="1">
      <w:start w:val="1"/>
      <w:numFmt w:val="decimal"/>
      <w:suff w:val="nothing"/>
      <w:lvlText w:val="%1.%2　"/>
      <w:lvlJc w:val="left"/>
      <w:pPr>
        <w:ind w:left="1588" w:firstLine="0"/>
      </w:pPr>
    </w:lvl>
    <w:lvl w:ilvl="2">
      <w:start w:val="1"/>
      <w:numFmt w:val="decimal"/>
      <w:suff w:val="nothing"/>
      <w:lvlText w:val="%1.%2.%3　"/>
      <w:lvlJc w:val="left"/>
      <w:pPr>
        <w:ind w:left="1588" w:firstLine="0"/>
      </w:pPr>
    </w:lvl>
    <w:lvl w:ilvl="3">
      <w:start w:val="1"/>
      <w:numFmt w:val="decimal"/>
      <w:suff w:val="nothing"/>
      <w:lvlText w:val="%1.%2.%3.%4　"/>
      <w:lvlJc w:val="left"/>
      <w:pPr>
        <w:ind w:left="1588" w:firstLine="0"/>
      </w:pPr>
    </w:lvl>
    <w:lvl w:ilvl="4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8">
    <w:nsid w:val="557C2AF5"/>
    <w:multiLevelType w:val="multilevel"/>
    <w:tmpl w:val="557C2AF5"/>
    <w:lvl w:ilvl="0">
      <w:start w:val="1"/>
      <w:numFmt w:val="decimal"/>
      <w:pStyle w:val="afe"/>
      <w:suff w:val="nothing"/>
      <w:lvlText w:val="图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9">
    <w:nsid w:val="5603797C"/>
    <w:multiLevelType w:val="multilevel"/>
    <w:tmpl w:val="5603797C"/>
    <w:lvl w:ilvl="0">
      <w:start w:val="1"/>
      <w:numFmt w:val="upperLetter"/>
      <w:pStyle w:val="aff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f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4D2089"/>
    <w:multiLevelType w:val="multilevel"/>
    <w:tmpl w:val="564D2089"/>
    <w:lvl w:ilvl="0">
      <w:start w:val="1"/>
      <w:numFmt w:val="none"/>
      <w:pStyle w:val="aff1"/>
      <w:lvlText w:val="%1注"/>
      <w:lvlJc w:val="left"/>
      <w:pPr>
        <w:tabs>
          <w:tab w:val="left" w:pos="760"/>
        </w:tabs>
        <w:ind w:left="760" w:hanging="284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644622F9"/>
    <w:multiLevelType w:val="multilevel"/>
    <w:tmpl w:val="644622F9"/>
    <w:lvl w:ilvl="0">
      <w:start w:val="1"/>
      <w:numFmt w:val="upperRoman"/>
      <w:pStyle w:val="aff2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pStyle w:val="aff3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2">
    <w:nsid w:val="646260FA"/>
    <w:multiLevelType w:val="multilevel"/>
    <w:tmpl w:val="646260FA"/>
    <w:lvl w:ilvl="0">
      <w:start w:val="1"/>
      <w:numFmt w:val="decimal"/>
      <w:pStyle w:val="aff4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3">
    <w:nsid w:val="654A26C9"/>
    <w:multiLevelType w:val="multilevel"/>
    <w:tmpl w:val="654A26C9"/>
    <w:lvl w:ilvl="0">
      <w:start w:val="1"/>
      <w:numFmt w:val="none"/>
      <w:pStyle w:val="20"/>
      <w:lvlText w:val="──"/>
      <w:lvlJc w:val="left"/>
      <w:pPr>
        <w:ind w:left="851" w:firstLine="0"/>
      </w:pPr>
      <w:rPr>
        <w:rFonts w:ascii="宋体" w:eastAsia="宋体" w:hAnsiTheme="majorHAnsi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ind w:left="1276" w:hanging="425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6" w:hanging="236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4">
    <w:nsid w:val="657D3FBC"/>
    <w:multiLevelType w:val="multilevel"/>
    <w:tmpl w:val="B05A0D88"/>
    <w:lvl w:ilvl="0">
      <w:start w:val="1"/>
      <w:numFmt w:val="upperLetter"/>
      <w:pStyle w:val="aff5"/>
      <w:suff w:val="nothing"/>
      <w:lvlText w:val="附录%1"/>
      <w:lvlJc w:val="left"/>
      <w:pPr>
        <w:ind w:left="0" w:firstLine="0"/>
      </w:pPr>
      <w:rPr>
        <w:rFonts w:hint="eastAsia"/>
        <w:spacing w:val="100"/>
        <w:lang w:val="en-US"/>
      </w:rPr>
    </w:lvl>
    <w:lvl w:ilvl="1">
      <w:start w:val="1"/>
      <w:numFmt w:val="decimal"/>
      <w:pStyle w:val="aff6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7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ff8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9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a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5">
    <w:nsid w:val="69506ABF"/>
    <w:multiLevelType w:val="multilevel"/>
    <w:tmpl w:val="69506ABF"/>
    <w:lvl w:ilvl="0">
      <w:start w:val="1"/>
      <w:numFmt w:val="bullet"/>
      <w:pStyle w:val="21"/>
      <w:lvlText w:val=""/>
      <w:lvlJc w:val="left"/>
      <w:pPr>
        <w:ind w:left="851" w:firstLine="0"/>
      </w:pPr>
      <w:rPr>
        <w:rFonts w:ascii="Wingdings" w:hAnsi="Wingdings" w:hint="default"/>
        <w:color w:val="auto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6">
    <w:nsid w:val="6CA41985"/>
    <w:multiLevelType w:val="multilevel"/>
    <w:tmpl w:val="6CA41985"/>
    <w:lvl w:ilvl="0">
      <w:start w:val="1"/>
      <w:numFmt w:val="decimal"/>
      <w:pStyle w:val="affb"/>
      <w:lvlText w:val="%1)"/>
      <w:lvlJc w:val="left"/>
      <w:pPr>
        <w:tabs>
          <w:tab w:val="left" w:pos="823"/>
        </w:tabs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>
    <w:nsid w:val="6CE42AC1"/>
    <w:multiLevelType w:val="multilevel"/>
    <w:tmpl w:val="6CE42AC1"/>
    <w:lvl w:ilvl="0">
      <w:start w:val="1"/>
      <w:numFmt w:val="lowerLetter"/>
      <w:pStyle w:val="affc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EA2025"/>
    <w:multiLevelType w:val="multilevel"/>
    <w:tmpl w:val="831AF9DA"/>
    <w:lvl w:ilvl="0">
      <w:start w:val="1"/>
      <w:numFmt w:val="none"/>
      <w:pStyle w:val="affd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fe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f"/>
      <w:suff w:val="nothing"/>
      <w:lvlText w:val="%1%2.%3　"/>
      <w:lvlJc w:val="left"/>
      <w:pPr>
        <w:ind w:left="851" w:hanging="851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fff0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f1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color w:val="auto"/>
        <w:sz w:val="21"/>
      </w:rPr>
    </w:lvl>
    <w:lvl w:ilvl="5">
      <w:start w:val="1"/>
      <w:numFmt w:val="decimal"/>
      <w:pStyle w:val="afff2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ff3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9">
    <w:nsid w:val="6DBF04F4"/>
    <w:multiLevelType w:val="multilevel"/>
    <w:tmpl w:val="6DBF04F4"/>
    <w:lvl w:ilvl="0">
      <w:start w:val="1"/>
      <w:numFmt w:val="none"/>
      <w:pStyle w:val="afff4"/>
      <w:lvlText w:val="%1注："/>
      <w:lvlJc w:val="left"/>
      <w:pPr>
        <w:ind w:left="737" w:hanging="374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0">
    <w:nsid w:val="6DF35F19"/>
    <w:multiLevelType w:val="multilevel"/>
    <w:tmpl w:val="6DF35F19"/>
    <w:lvl w:ilvl="0">
      <w:start w:val="1"/>
      <w:numFmt w:val="decimal"/>
      <w:pStyle w:val="afff5"/>
      <w:suff w:val="nothing"/>
      <w:lvlText w:val="Tabl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1">
    <w:nsid w:val="76933334"/>
    <w:multiLevelType w:val="multilevel"/>
    <w:tmpl w:val="76933334"/>
    <w:lvl w:ilvl="0">
      <w:start w:val="1"/>
      <w:numFmt w:val="none"/>
      <w:pStyle w:val="afff6"/>
      <w:lvlText w:val="%1——"/>
      <w:lvlJc w:val="left"/>
      <w:pPr>
        <w:tabs>
          <w:tab w:val="left" w:pos="330"/>
        </w:tabs>
        <w:ind w:left="948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8"/>
  </w:num>
  <w:num w:numId="3">
    <w:abstractNumId w:val="6"/>
  </w:num>
  <w:num w:numId="4">
    <w:abstractNumId w:val="24"/>
  </w:num>
  <w:num w:numId="5">
    <w:abstractNumId w:val="19"/>
  </w:num>
  <w:num w:numId="6">
    <w:abstractNumId w:val="14"/>
  </w:num>
  <w:num w:numId="7">
    <w:abstractNumId w:val="9"/>
  </w:num>
  <w:num w:numId="8">
    <w:abstractNumId w:val="4"/>
  </w:num>
  <w:num w:numId="9">
    <w:abstractNumId w:val="10"/>
  </w:num>
  <w:num w:numId="10">
    <w:abstractNumId w:val="17"/>
  </w:num>
  <w:num w:numId="11">
    <w:abstractNumId w:val="26"/>
  </w:num>
  <w:num w:numId="12">
    <w:abstractNumId w:val="12"/>
  </w:num>
  <w:num w:numId="13">
    <w:abstractNumId w:val="13"/>
  </w:num>
  <w:num w:numId="14">
    <w:abstractNumId w:val="8"/>
  </w:num>
  <w:num w:numId="15">
    <w:abstractNumId w:val="20"/>
  </w:num>
  <w:num w:numId="16">
    <w:abstractNumId w:val="22"/>
  </w:num>
  <w:num w:numId="17">
    <w:abstractNumId w:val="18"/>
  </w:num>
  <w:num w:numId="18">
    <w:abstractNumId w:val="30"/>
  </w:num>
  <w:num w:numId="19">
    <w:abstractNumId w:val="16"/>
  </w:num>
  <w:num w:numId="20">
    <w:abstractNumId w:val="2"/>
  </w:num>
  <w:num w:numId="21">
    <w:abstractNumId w:val="11"/>
  </w:num>
  <w:num w:numId="22">
    <w:abstractNumId w:val="31"/>
  </w:num>
  <w:num w:numId="23">
    <w:abstractNumId w:val="21"/>
  </w:num>
  <w:num w:numId="24">
    <w:abstractNumId w:val="7"/>
  </w:num>
  <w:num w:numId="25">
    <w:abstractNumId w:val="27"/>
  </w:num>
  <w:num w:numId="26">
    <w:abstractNumId w:val="29"/>
  </w:num>
  <w:num w:numId="27">
    <w:abstractNumId w:val="3"/>
  </w:num>
  <w:num w:numId="28">
    <w:abstractNumId w:val="5"/>
  </w:num>
  <w:num w:numId="29">
    <w:abstractNumId w:val="15"/>
  </w:num>
  <w:num w:numId="30">
    <w:abstractNumId w:val="25"/>
  </w:num>
  <w:num w:numId="31">
    <w:abstractNumId w:val="23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8"/>
  </w:num>
  <w:num w:numId="37">
    <w:abstractNumId w:val="0"/>
  </w:num>
  <w:num w:numId="38">
    <w:abstractNumId w:val="28"/>
  </w:num>
  <w:num w:numId="39">
    <w:abstractNumId w:val="28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28"/>
  </w:num>
  <w:num w:numId="43">
    <w:abstractNumId w:val="28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ocumentProtection w:edit="forms" w:enforcement="0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jMGEzZTk4Mjk3NmE5NzYyYjIzNDkwYmIwODU3YjAifQ=="/>
  </w:docVars>
  <w:rsids>
    <w:rsidRoot w:val="00024DFC"/>
    <w:rsid w:val="0000040A"/>
    <w:rsid w:val="00000A94"/>
    <w:rsid w:val="00001972"/>
    <w:rsid w:val="00001D9A"/>
    <w:rsid w:val="00003571"/>
    <w:rsid w:val="0000429C"/>
    <w:rsid w:val="00005B6B"/>
    <w:rsid w:val="00006897"/>
    <w:rsid w:val="00007B3A"/>
    <w:rsid w:val="000107E0"/>
    <w:rsid w:val="00011FDE"/>
    <w:rsid w:val="000123EB"/>
    <w:rsid w:val="00012FFD"/>
    <w:rsid w:val="00014162"/>
    <w:rsid w:val="00014340"/>
    <w:rsid w:val="0001463C"/>
    <w:rsid w:val="00014A8A"/>
    <w:rsid w:val="00016A9C"/>
    <w:rsid w:val="000220B2"/>
    <w:rsid w:val="00022184"/>
    <w:rsid w:val="00022762"/>
    <w:rsid w:val="000238E0"/>
    <w:rsid w:val="000249DB"/>
    <w:rsid w:val="00024DFC"/>
    <w:rsid w:val="0002595E"/>
    <w:rsid w:val="000303C3"/>
    <w:rsid w:val="00030F36"/>
    <w:rsid w:val="00032B46"/>
    <w:rsid w:val="000331D3"/>
    <w:rsid w:val="000346A5"/>
    <w:rsid w:val="000359C3"/>
    <w:rsid w:val="00035A7D"/>
    <w:rsid w:val="000410E8"/>
    <w:rsid w:val="0004249A"/>
    <w:rsid w:val="00043282"/>
    <w:rsid w:val="00044286"/>
    <w:rsid w:val="000475FF"/>
    <w:rsid w:val="00047F28"/>
    <w:rsid w:val="00047F8C"/>
    <w:rsid w:val="000503AA"/>
    <w:rsid w:val="000506A1"/>
    <w:rsid w:val="000513A8"/>
    <w:rsid w:val="000515DD"/>
    <w:rsid w:val="00051C90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474"/>
    <w:rsid w:val="0006357D"/>
    <w:rsid w:val="0006494E"/>
    <w:rsid w:val="00065C68"/>
    <w:rsid w:val="00067F1E"/>
    <w:rsid w:val="0007065B"/>
    <w:rsid w:val="00071B73"/>
    <w:rsid w:val="00071CC0"/>
    <w:rsid w:val="00071E97"/>
    <w:rsid w:val="00072791"/>
    <w:rsid w:val="00073C8C"/>
    <w:rsid w:val="00073EA0"/>
    <w:rsid w:val="00074854"/>
    <w:rsid w:val="00077B64"/>
    <w:rsid w:val="00080A1C"/>
    <w:rsid w:val="00082317"/>
    <w:rsid w:val="000827EC"/>
    <w:rsid w:val="00083D2C"/>
    <w:rsid w:val="000864C0"/>
    <w:rsid w:val="00086AA1"/>
    <w:rsid w:val="00086CC8"/>
    <w:rsid w:val="00087A77"/>
    <w:rsid w:val="00090CA6"/>
    <w:rsid w:val="00092B8A"/>
    <w:rsid w:val="00092FB0"/>
    <w:rsid w:val="000934C5"/>
    <w:rsid w:val="00093D25"/>
    <w:rsid w:val="00093DAB"/>
    <w:rsid w:val="00094D73"/>
    <w:rsid w:val="00094E08"/>
    <w:rsid w:val="00096ACC"/>
    <w:rsid w:val="00096D63"/>
    <w:rsid w:val="000A0B60"/>
    <w:rsid w:val="000A0EB8"/>
    <w:rsid w:val="000A19FC"/>
    <w:rsid w:val="000A239D"/>
    <w:rsid w:val="000A296B"/>
    <w:rsid w:val="000A4127"/>
    <w:rsid w:val="000A5A07"/>
    <w:rsid w:val="000A7311"/>
    <w:rsid w:val="000A78C7"/>
    <w:rsid w:val="000B060F"/>
    <w:rsid w:val="000B1592"/>
    <w:rsid w:val="000B1FF2"/>
    <w:rsid w:val="000B3CDA"/>
    <w:rsid w:val="000B6A0B"/>
    <w:rsid w:val="000C098D"/>
    <w:rsid w:val="000C0F6C"/>
    <w:rsid w:val="000C11DB"/>
    <w:rsid w:val="000C1492"/>
    <w:rsid w:val="000C2FBD"/>
    <w:rsid w:val="000C4B41"/>
    <w:rsid w:val="000C57D6"/>
    <w:rsid w:val="000C7666"/>
    <w:rsid w:val="000D0A9C"/>
    <w:rsid w:val="000D1795"/>
    <w:rsid w:val="000D2F41"/>
    <w:rsid w:val="000D329A"/>
    <w:rsid w:val="000D4B9C"/>
    <w:rsid w:val="000D4EB6"/>
    <w:rsid w:val="000D753B"/>
    <w:rsid w:val="000E1E89"/>
    <w:rsid w:val="000E447A"/>
    <w:rsid w:val="000E45A0"/>
    <w:rsid w:val="000E4C9E"/>
    <w:rsid w:val="000E5E44"/>
    <w:rsid w:val="000E6FD7"/>
    <w:rsid w:val="000F06E1"/>
    <w:rsid w:val="000F0E3C"/>
    <w:rsid w:val="000F128F"/>
    <w:rsid w:val="000F19D5"/>
    <w:rsid w:val="000F2522"/>
    <w:rsid w:val="000F4AEA"/>
    <w:rsid w:val="000F67E9"/>
    <w:rsid w:val="00104926"/>
    <w:rsid w:val="001057CC"/>
    <w:rsid w:val="00112D4F"/>
    <w:rsid w:val="00113192"/>
    <w:rsid w:val="00113326"/>
    <w:rsid w:val="00113B1E"/>
    <w:rsid w:val="0011711C"/>
    <w:rsid w:val="00121414"/>
    <w:rsid w:val="00122917"/>
    <w:rsid w:val="00124E4F"/>
    <w:rsid w:val="001260B7"/>
    <w:rsid w:val="001265CB"/>
    <w:rsid w:val="001318A4"/>
    <w:rsid w:val="001321C6"/>
    <w:rsid w:val="001325C4"/>
    <w:rsid w:val="00133010"/>
    <w:rsid w:val="001338EE"/>
    <w:rsid w:val="00133AAE"/>
    <w:rsid w:val="00135323"/>
    <w:rsid w:val="001356C4"/>
    <w:rsid w:val="00141114"/>
    <w:rsid w:val="00141942"/>
    <w:rsid w:val="00142043"/>
    <w:rsid w:val="00142969"/>
    <w:rsid w:val="001457E7"/>
    <w:rsid w:val="00145D9D"/>
    <w:rsid w:val="00146388"/>
    <w:rsid w:val="00146655"/>
    <w:rsid w:val="00150CD6"/>
    <w:rsid w:val="00151AB3"/>
    <w:rsid w:val="00152512"/>
    <w:rsid w:val="001529E5"/>
    <w:rsid w:val="00153422"/>
    <w:rsid w:val="00153C7E"/>
    <w:rsid w:val="00156B25"/>
    <w:rsid w:val="00156E1A"/>
    <w:rsid w:val="00157B55"/>
    <w:rsid w:val="00160323"/>
    <w:rsid w:val="001607BF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5C3"/>
    <w:rsid w:val="00170804"/>
    <w:rsid w:val="001708E9"/>
    <w:rsid w:val="001712C5"/>
    <w:rsid w:val="0017340B"/>
    <w:rsid w:val="00173FB1"/>
    <w:rsid w:val="00176DFD"/>
    <w:rsid w:val="00177BA1"/>
    <w:rsid w:val="001852C9"/>
    <w:rsid w:val="00190087"/>
    <w:rsid w:val="001912EA"/>
    <w:rsid w:val="001913C4"/>
    <w:rsid w:val="0019348F"/>
    <w:rsid w:val="00193A07"/>
    <w:rsid w:val="00194C95"/>
    <w:rsid w:val="00195C34"/>
    <w:rsid w:val="001A1A53"/>
    <w:rsid w:val="001A234A"/>
    <w:rsid w:val="001B06E8"/>
    <w:rsid w:val="001B193E"/>
    <w:rsid w:val="001B2934"/>
    <w:rsid w:val="001B2B8A"/>
    <w:rsid w:val="001B2DF4"/>
    <w:rsid w:val="001B3BE2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D7F3D"/>
    <w:rsid w:val="001E1B6A"/>
    <w:rsid w:val="001E2484"/>
    <w:rsid w:val="001E25EC"/>
    <w:rsid w:val="001E289A"/>
    <w:rsid w:val="001E3CC4"/>
    <w:rsid w:val="001E4882"/>
    <w:rsid w:val="001E73AB"/>
    <w:rsid w:val="001F092D"/>
    <w:rsid w:val="001F143A"/>
    <w:rsid w:val="001F1605"/>
    <w:rsid w:val="001F2508"/>
    <w:rsid w:val="001F4816"/>
    <w:rsid w:val="001F69B4"/>
    <w:rsid w:val="001F77C7"/>
    <w:rsid w:val="00200183"/>
    <w:rsid w:val="0020107D"/>
    <w:rsid w:val="00202AA4"/>
    <w:rsid w:val="002031F7"/>
    <w:rsid w:val="002040E6"/>
    <w:rsid w:val="00204DE2"/>
    <w:rsid w:val="0020527B"/>
    <w:rsid w:val="00205F2C"/>
    <w:rsid w:val="00210B15"/>
    <w:rsid w:val="00212865"/>
    <w:rsid w:val="002142EA"/>
    <w:rsid w:val="002204BB"/>
    <w:rsid w:val="00221B79"/>
    <w:rsid w:val="00221C6B"/>
    <w:rsid w:val="002225D0"/>
    <w:rsid w:val="00224596"/>
    <w:rsid w:val="00225152"/>
    <w:rsid w:val="002253A1"/>
    <w:rsid w:val="00225CF8"/>
    <w:rsid w:val="0022718D"/>
    <w:rsid w:val="0022794E"/>
    <w:rsid w:val="00230A39"/>
    <w:rsid w:val="00233D64"/>
    <w:rsid w:val="00234784"/>
    <w:rsid w:val="0023482A"/>
    <w:rsid w:val="002359CB"/>
    <w:rsid w:val="0023771E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534F8"/>
    <w:rsid w:val="0026148A"/>
    <w:rsid w:val="00262696"/>
    <w:rsid w:val="002634BC"/>
    <w:rsid w:val="00264102"/>
    <w:rsid w:val="002643C3"/>
    <w:rsid w:val="00264A0C"/>
    <w:rsid w:val="00264DE0"/>
    <w:rsid w:val="00267EF4"/>
    <w:rsid w:val="002702A0"/>
    <w:rsid w:val="00270CB8"/>
    <w:rsid w:val="00270CD6"/>
    <w:rsid w:val="0027183D"/>
    <w:rsid w:val="00272B08"/>
    <w:rsid w:val="002734F4"/>
    <w:rsid w:val="00281BB8"/>
    <w:rsid w:val="00281E9E"/>
    <w:rsid w:val="00282701"/>
    <w:rsid w:val="00285170"/>
    <w:rsid w:val="00285361"/>
    <w:rsid w:val="00291858"/>
    <w:rsid w:val="00291E84"/>
    <w:rsid w:val="00292D60"/>
    <w:rsid w:val="00294D34"/>
    <w:rsid w:val="00294E3B"/>
    <w:rsid w:val="002952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0FF9"/>
    <w:rsid w:val="002B1966"/>
    <w:rsid w:val="002B23E3"/>
    <w:rsid w:val="002B3E50"/>
    <w:rsid w:val="002B3FCF"/>
    <w:rsid w:val="002B4508"/>
    <w:rsid w:val="002B5779"/>
    <w:rsid w:val="002B7332"/>
    <w:rsid w:val="002B7F51"/>
    <w:rsid w:val="002C09E7"/>
    <w:rsid w:val="002C0F96"/>
    <w:rsid w:val="002C3F07"/>
    <w:rsid w:val="002C5278"/>
    <w:rsid w:val="002C7EBB"/>
    <w:rsid w:val="002D06C1"/>
    <w:rsid w:val="002D121D"/>
    <w:rsid w:val="002D42B5"/>
    <w:rsid w:val="002D4313"/>
    <w:rsid w:val="002D4F1A"/>
    <w:rsid w:val="002D6A80"/>
    <w:rsid w:val="002D6DA6"/>
    <w:rsid w:val="002D6EC6"/>
    <w:rsid w:val="002D79AC"/>
    <w:rsid w:val="002E039D"/>
    <w:rsid w:val="002E0B62"/>
    <w:rsid w:val="002E1DD1"/>
    <w:rsid w:val="002E4D5A"/>
    <w:rsid w:val="002E6326"/>
    <w:rsid w:val="002F30E0"/>
    <w:rsid w:val="002F32BA"/>
    <w:rsid w:val="002F35E4"/>
    <w:rsid w:val="002F3730"/>
    <w:rsid w:val="002F38E1"/>
    <w:rsid w:val="002F7AF6"/>
    <w:rsid w:val="00300E63"/>
    <w:rsid w:val="00302F5F"/>
    <w:rsid w:val="0030441D"/>
    <w:rsid w:val="00306063"/>
    <w:rsid w:val="00306C3E"/>
    <w:rsid w:val="00307067"/>
    <w:rsid w:val="00313B85"/>
    <w:rsid w:val="00317988"/>
    <w:rsid w:val="00321C6B"/>
    <w:rsid w:val="003221B4"/>
    <w:rsid w:val="00322E62"/>
    <w:rsid w:val="00324EDD"/>
    <w:rsid w:val="00325C4F"/>
    <w:rsid w:val="003331E4"/>
    <w:rsid w:val="00336C64"/>
    <w:rsid w:val="00337162"/>
    <w:rsid w:val="0034194F"/>
    <w:rsid w:val="00342DB8"/>
    <w:rsid w:val="00344605"/>
    <w:rsid w:val="003474AA"/>
    <w:rsid w:val="00350D1D"/>
    <w:rsid w:val="00351901"/>
    <w:rsid w:val="00351E1F"/>
    <w:rsid w:val="00352C83"/>
    <w:rsid w:val="00352F06"/>
    <w:rsid w:val="003615D2"/>
    <w:rsid w:val="0036429C"/>
    <w:rsid w:val="00364A53"/>
    <w:rsid w:val="003654CB"/>
    <w:rsid w:val="00365F86"/>
    <w:rsid w:val="00365F87"/>
    <w:rsid w:val="00367081"/>
    <w:rsid w:val="003705F4"/>
    <w:rsid w:val="00370D58"/>
    <w:rsid w:val="00371316"/>
    <w:rsid w:val="003741D7"/>
    <w:rsid w:val="00376713"/>
    <w:rsid w:val="003809B0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190E"/>
    <w:rsid w:val="00392AD7"/>
    <w:rsid w:val="003938D9"/>
    <w:rsid w:val="00394376"/>
    <w:rsid w:val="003943FF"/>
    <w:rsid w:val="003957BF"/>
    <w:rsid w:val="003974EB"/>
    <w:rsid w:val="00397CC5"/>
    <w:rsid w:val="003A042D"/>
    <w:rsid w:val="003A0475"/>
    <w:rsid w:val="003A1582"/>
    <w:rsid w:val="003A4077"/>
    <w:rsid w:val="003B09AD"/>
    <w:rsid w:val="003B0BD9"/>
    <w:rsid w:val="003B1F18"/>
    <w:rsid w:val="003B3D89"/>
    <w:rsid w:val="003B4B48"/>
    <w:rsid w:val="003B4FCE"/>
    <w:rsid w:val="003B5BF0"/>
    <w:rsid w:val="003B60BF"/>
    <w:rsid w:val="003B6216"/>
    <w:rsid w:val="003B6BE3"/>
    <w:rsid w:val="003C010C"/>
    <w:rsid w:val="003C0A6C"/>
    <w:rsid w:val="003C2859"/>
    <w:rsid w:val="003C5A43"/>
    <w:rsid w:val="003D0519"/>
    <w:rsid w:val="003D0FF6"/>
    <w:rsid w:val="003D262C"/>
    <w:rsid w:val="003D6D61"/>
    <w:rsid w:val="003E091D"/>
    <w:rsid w:val="003E1C53"/>
    <w:rsid w:val="003E1CA0"/>
    <w:rsid w:val="003E2A69"/>
    <w:rsid w:val="003E2D49"/>
    <w:rsid w:val="003E2FD4"/>
    <w:rsid w:val="003E49F6"/>
    <w:rsid w:val="003F0841"/>
    <w:rsid w:val="003F23D3"/>
    <w:rsid w:val="003F3F08"/>
    <w:rsid w:val="003F49F1"/>
    <w:rsid w:val="003F5431"/>
    <w:rsid w:val="003F6272"/>
    <w:rsid w:val="003F72A3"/>
    <w:rsid w:val="00400E72"/>
    <w:rsid w:val="00401400"/>
    <w:rsid w:val="00402BBC"/>
    <w:rsid w:val="00404869"/>
    <w:rsid w:val="00405884"/>
    <w:rsid w:val="00407D39"/>
    <w:rsid w:val="00410B54"/>
    <w:rsid w:val="0041477A"/>
    <w:rsid w:val="00414D1D"/>
    <w:rsid w:val="004163FE"/>
    <w:rsid w:val="004167A3"/>
    <w:rsid w:val="00427A92"/>
    <w:rsid w:val="004318F9"/>
    <w:rsid w:val="00432DAA"/>
    <w:rsid w:val="00434305"/>
    <w:rsid w:val="00434A0C"/>
    <w:rsid w:val="00434DBA"/>
    <w:rsid w:val="00435DF7"/>
    <w:rsid w:val="0044083F"/>
    <w:rsid w:val="00441AE7"/>
    <w:rsid w:val="00445574"/>
    <w:rsid w:val="004467FB"/>
    <w:rsid w:val="00452D6B"/>
    <w:rsid w:val="00454397"/>
    <w:rsid w:val="00454484"/>
    <w:rsid w:val="0045517B"/>
    <w:rsid w:val="004563CD"/>
    <w:rsid w:val="00457A58"/>
    <w:rsid w:val="00461752"/>
    <w:rsid w:val="00463B77"/>
    <w:rsid w:val="00463C7B"/>
    <w:rsid w:val="00463F02"/>
    <w:rsid w:val="004644A6"/>
    <w:rsid w:val="004659BD"/>
    <w:rsid w:val="00467655"/>
    <w:rsid w:val="004679AD"/>
    <w:rsid w:val="00470775"/>
    <w:rsid w:val="004715BD"/>
    <w:rsid w:val="00472E73"/>
    <w:rsid w:val="004746B1"/>
    <w:rsid w:val="0047583F"/>
    <w:rsid w:val="00482045"/>
    <w:rsid w:val="004843FF"/>
    <w:rsid w:val="00484936"/>
    <w:rsid w:val="00485C89"/>
    <w:rsid w:val="00486658"/>
    <w:rsid w:val="00486BE3"/>
    <w:rsid w:val="004905E4"/>
    <w:rsid w:val="00490A89"/>
    <w:rsid w:val="00490AB4"/>
    <w:rsid w:val="004920D8"/>
    <w:rsid w:val="00492F02"/>
    <w:rsid w:val="004939AE"/>
    <w:rsid w:val="004A12DF"/>
    <w:rsid w:val="004A1BA8"/>
    <w:rsid w:val="004A4B57"/>
    <w:rsid w:val="004A63FA"/>
    <w:rsid w:val="004A6FD0"/>
    <w:rsid w:val="004A7F70"/>
    <w:rsid w:val="004B00BC"/>
    <w:rsid w:val="004B0272"/>
    <w:rsid w:val="004B2701"/>
    <w:rsid w:val="004B2E1B"/>
    <w:rsid w:val="004B3E93"/>
    <w:rsid w:val="004B54E9"/>
    <w:rsid w:val="004C1FBC"/>
    <w:rsid w:val="004C3F1D"/>
    <w:rsid w:val="004C4010"/>
    <w:rsid w:val="004C458D"/>
    <w:rsid w:val="004C7556"/>
    <w:rsid w:val="004C7E9D"/>
    <w:rsid w:val="004C7F67"/>
    <w:rsid w:val="004D076D"/>
    <w:rsid w:val="004D0EF1"/>
    <w:rsid w:val="004D189E"/>
    <w:rsid w:val="004D2253"/>
    <w:rsid w:val="004D24F2"/>
    <w:rsid w:val="004D4406"/>
    <w:rsid w:val="004D487F"/>
    <w:rsid w:val="004D7C42"/>
    <w:rsid w:val="004E0465"/>
    <w:rsid w:val="004E127B"/>
    <w:rsid w:val="004E1C0A"/>
    <w:rsid w:val="004E2634"/>
    <w:rsid w:val="004E3014"/>
    <w:rsid w:val="004E30C5"/>
    <w:rsid w:val="004E4AA5"/>
    <w:rsid w:val="004E4AEE"/>
    <w:rsid w:val="004E59E3"/>
    <w:rsid w:val="004E6151"/>
    <w:rsid w:val="004E67C0"/>
    <w:rsid w:val="004F0C3B"/>
    <w:rsid w:val="004F18AF"/>
    <w:rsid w:val="004F391A"/>
    <w:rsid w:val="004F3CFB"/>
    <w:rsid w:val="004F6456"/>
    <w:rsid w:val="004F696E"/>
    <w:rsid w:val="004F6C71"/>
    <w:rsid w:val="00501139"/>
    <w:rsid w:val="00502991"/>
    <w:rsid w:val="0050363E"/>
    <w:rsid w:val="00503835"/>
    <w:rsid w:val="005039BC"/>
    <w:rsid w:val="005043BB"/>
    <w:rsid w:val="00504A3D"/>
    <w:rsid w:val="00505767"/>
    <w:rsid w:val="005073F0"/>
    <w:rsid w:val="00510A7B"/>
    <w:rsid w:val="00512053"/>
    <w:rsid w:val="00512F6E"/>
    <w:rsid w:val="00513038"/>
    <w:rsid w:val="00514174"/>
    <w:rsid w:val="00516088"/>
    <w:rsid w:val="00516B0B"/>
    <w:rsid w:val="005207F4"/>
    <w:rsid w:val="00521B60"/>
    <w:rsid w:val="005220EC"/>
    <w:rsid w:val="00523F95"/>
    <w:rsid w:val="00524D65"/>
    <w:rsid w:val="00525B16"/>
    <w:rsid w:val="00530288"/>
    <w:rsid w:val="00533D04"/>
    <w:rsid w:val="00534804"/>
    <w:rsid w:val="00534BDF"/>
    <w:rsid w:val="005354EA"/>
    <w:rsid w:val="00535EC4"/>
    <w:rsid w:val="00535ED9"/>
    <w:rsid w:val="0053692B"/>
    <w:rsid w:val="00541263"/>
    <w:rsid w:val="00541853"/>
    <w:rsid w:val="00542C08"/>
    <w:rsid w:val="00543BDA"/>
    <w:rsid w:val="005441CC"/>
    <w:rsid w:val="005479DA"/>
    <w:rsid w:val="00547AB6"/>
    <w:rsid w:val="00547BCC"/>
    <w:rsid w:val="0055013B"/>
    <w:rsid w:val="00551F6F"/>
    <w:rsid w:val="00555044"/>
    <w:rsid w:val="00561475"/>
    <w:rsid w:val="00562CFB"/>
    <w:rsid w:val="0056487B"/>
    <w:rsid w:val="00564FB9"/>
    <w:rsid w:val="005653FF"/>
    <w:rsid w:val="00567A41"/>
    <w:rsid w:val="00573D9E"/>
    <w:rsid w:val="005801E3"/>
    <w:rsid w:val="00581802"/>
    <w:rsid w:val="00582DC9"/>
    <w:rsid w:val="005836A8"/>
    <w:rsid w:val="0058409C"/>
    <w:rsid w:val="00584262"/>
    <w:rsid w:val="00586630"/>
    <w:rsid w:val="00587ADD"/>
    <w:rsid w:val="00593544"/>
    <w:rsid w:val="00596160"/>
    <w:rsid w:val="005966E2"/>
    <w:rsid w:val="00597007"/>
    <w:rsid w:val="005A0966"/>
    <w:rsid w:val="005A11B7"/>
    <w:rsid w:val="005A260B"/>
    <w:rsid w:val="005A4A1B"/>
    <w:rsid w:val="005A72CB"/>
    <w:rsid w:val="005A7830"/>
    <w:rsid w:val="005A7FCE"/>
    <w:rsid w:val="005B0F3F"/>
    <w:rsid w:val="005B38CD"/>
    <w:rsid w:val="005B4903"/>
    <w:rsid w:val="005B51CE"/>
    <w:rsid w:val="005B5885"/>
    <w:rsid w:val="005B5CD7"/>
    <w:rsid w:val="005B6CF6"/>
    <w:rsid w:val="005B6FAD"/>
    <w:rsid w:val="005B7422"/>
    <w:rsid w:val="005C1ED0"/>
    <w:rsid w:val="005C29B8"/>
    <w:rsid w:val="005C3555"/>
    <w:rsid w:val="005C5F21"/>
    <w:rsid w:val="005C7156"/>
    <w:rsid w:val="005D0C75"/>
    <w:rsid w:val="005D1E63"/>
    <w:rsid w:val="005D38BE"/>
    <w:rsid w:val="005D4171"/>
    <w:rsid w:val="005D6A95"/>
    <w:rsid w:val="005D6B2C"/>
    <w:rsid w:val="005D6D9C"/>
    <w:rsid w:val="005E2335"/>
    <w:rsid w:val="005E34CA"/>
    <w:rsid w:val="005E3C18"/>
    <w:rsid w:val="005E6318"/>
    <w:rsid w:val="005E6812"/>
    <w:rsid w:val="005E7829"/>
    <w:rsid w:val="005E7881"/>
    <w:rsid w:val="005E78E0"/>
    <w:rsid w:val="005F0D9C"/>
    <w:rsid w:val="005F2163"/>
    <w:rsid w:val="005F284E"/>
    <w:rsid w:val="005F7F76"/>
    <w:rsid w:val="006013ED"/>
    <w:rsid w:val="006015CE"/>
    <w:rsid w:val="00602C6A"/>
    <w:rsid w:val="00604784"/>
    <w:rsid w:val="00606419"/>
    <w:rsid w:val="00607D29"/>
    <w:rsid w:val="00612952"/>
    <w:rsid w:val="00614CC1"/>
    <w:rsid w:val="00615A9D"/>
    <w:rsid w:val="00617387"/>
    <w:rsid w:val="00621522"/>
    <w:rsid w:val="00623ACB"/>
    <w:rsid w:val="006248D9"/>
    <w:rsid w:val="006252D8"/>
    <w:rsid w:val="006259BC"/>
    <w:rsid w:val="0062636B"/>
    <w:rsid w:val="00626983"/>
    <w:rsid w:val="00632182"/>
    <w:rsid w:val="00632AE0"/>
    <w:rsid w:val="00633C17"/>
    <w:rsid w:val="00634B03"/>
    <w:rsid w:val="00635645"/>
    <w:rsid w:val="00636E3E"/>
    <w:rsid w:val="006379F7"/>
    <w:rsid w:val="00637E4D"/>
    <w:rsid w:val="00640620"/>
    <w:rsid w:val="00641A1F"/>
    <w:rsid w:val="0064528D"/>
    <w:rsid w:val="00645904"/>
    <w:rsid w:val="00645CCD"/>
    <w:rsid w:val="00646F4F"/>
    <w:rsid w:val="00651ACB"/>
    <w:rsid w:val="00651C47"/>
    <w:rsid w:val="00652AB2"/>
    <w:rsid w:val="00654EC0"/>
    <w:rsid w:val="0065525B"/>
    <w:rsid w:val="006557D9"/>
    <w:rsid w:val="00655D4F"/>
    <w:rsid w:val="006629FC"/>
    <w:rsid w:val="006640E5"/>
    <w:rsid w:val="00664686"/>
    <w:rsid w:val="006646F1"/>
    <w:rsid w:val="00664929"/>
    <w:rsid w:val="00664F62"/>
    <w:rsid w:val="006655E1"/>
    <w:rsid w:val="00665903"/>
    <w:rsid w:val="00670096"/>
    <w:rsid w:val="00672060"/>
    <w:rsid w:val="00672970"/>
    <w:rsid w:val="00672BFD"/>
    <w:rsid w:val="006734C3"/>
    <w:rsid w:val="006743AC"/>
    <w:rsid w:val="006746AB"/>
    <w:rsid w:val="006770F4"/>
    <w:rsid w:val="00677A84"/>
    <w:rsid w:val="0068026D"/>
    <w:rsid w:val="00680A27"/>
    <w:rsid w:val="006816A4"/>
    <w:rsid w:val="006819B8"/>
    <w:rsid w:val="00682027"/>
    <w:rsid w:val="006840A6"/>
    <w:rsid w:val="006850CD"/>
    <w:rsid w:val="00685AAB"/>
    <w:rsid w:val="006904B1"/>
    <w:rsid w:val="00694D34"/>
    <w:rsid w:val="00697272"/>
    <w:rsid w:val="00697511"/>
    <w:rsid w:val="006A0337"/>
    <w:rsid w:val="006A07AA"/>
    <w:rsid w:val="006A25E5"/>
    <w:rsid w:val="006A264C"/>
    <w:rsid w:val="006A2B46"/>
    <w:rsid w:val="006A336D"/>
    <w:rsid w:val="006A37B9"/>
    <w:rsid w:val="006A4B86"/>
    <w:rsid w:val="006B2672"/>
    <w:rsid w:val="006B54BF"/>
    <w:rsid w:val="006B5F44"/>
    <w:rsid w:val="006B5F90"/>
    <w:rsid w:val="006B62E4"/>
    <w:rsid w:val="006B7562"/>
    <w:rsid w:val="006C1BBA"/>
    <w:rsid w:val="006C2079"/>
    <w:rsid w:val="006C317D"/>
    <w:rsid w:val="006C5A62"/>
    <w:rsid w:val="006C5D68"/>
    <w:rsid w:val="006C6976"/>
    <w:rsid w:val="006C6DD0"/>
    <w:rsid w:val="006D04EA"/>
    <w:rsid w:val="006D16C4"/>
    <w:rsid w:val="006D3E96"/>
    <w:rsid w:val="006D4515"/>
    <w:rsid w:val="006D4BB1"/>
    <w:rsid w:val="006D6593"/>
    <w:rsid w:val="006D686E"/>
    <w:rsid w:val="006E3124"/>
    <w:rsid w:val="006E4B4E"/>
    <w:rsid w:val="006F03A8"/>
    <w:rsid w:val="006F126C"/>
    <w:rsid w:val="006F2ACA"/>
    <w:rsid w:val="006F2ADC"/>
    <w:rsid w:val="006F2BFE"/>
    <w:rsid w:val="006F31E9"/>
    <w:rsid w:val="006F4027"/>
    <w:rsid w:val="006F56E5"/>
    <w:rsid w:val="006F6284"/>
    <w:rsid w:val="007002C5"/>
    <w:rsid w:val="0070348B"/>
    <w:rsid w:val="00704387"/>
    <w:rsid w:val="0070572D"/>
    <w:rsid w:val="00707669"/>
    <w:rsid w:val="00711CBA"/>
    <w:rsid w:val="00711FB5"/>
    <w:rsid w:val="00712A01"/>
    <w:rsid w:val="00713190"/>
    <w:rsid w:val="00714F58"/>
    <w:rsid w:val="0071520E"/>
    <w:rsid w:val="00722FBF"/>
    <w:rsid w:val="00722FC2"/>
    <w:rsid w:val="00725949"/>
    <w:rsid w:val="00727FA2"/>
    <w:rsid w:val="00731A34"/>
    <w:rsid w:val="007322D9"/>
    <w:rsid w:val="00732AE1"/>
    <w:rsid w:val="00732BC0"/>
    <w:rsid w:val="00732F4E"/>
    <w:rsid w:val="00733B7D"/>
    <w:rsid w:val="0073720F"/>
    <w:rsid w:val="00737796"/>
    <w:rsid w:val="0074121D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57FB"/>
    <w:rsid w:val="00746800"/>
    <w:rsid w:val="00747CF0"/>
    <w:rsid w:val="007501A8"/>
    <w:rsid w:val="00750EE1"/>
    <w:rsid w:val="00752453"/>
    <w:rsid w:val="00752B4D"/>
    <w:rsid w:val="00752DFD"/>
    <w:rsid w:val="00755402"/>
    <w:rsid w:val="00756B26"/>
    <w:rsid w:val="00756EDF"/>
    <w:rsid w:val="00761845"/>
    <w:rsid w:val="00762F26"/>
    <w:rsid w:val="00763365"/>
    <w:rsid w:val="00765C43"/>
    <w:rsid w:val="00765EFB"/>
    <w:rsid w:val="007671CA"/>
    <w:rsid w:val="0076744F"/>
    <w:rsid w:val="00767C61"/>
    <w:rsid w:val="0077008A"/>
    <w:rsid w:val="00773C1F"/>
    <w:rsid w:val="00774DA4"/>
    <w:rsid w:val="0077511C"/>
    <w:rsid w:val="00776599"/>
    <w:rsid w:val="0078114B"/>
    <w:rsid w:val="00781DD2"/>
    <w:rsid w:val="00783ECF"/>
    <w:rsid w:val="0078413A"/>
    <w:rsid w:val="0079237C"/>
    <w:rsid w:val="007944C4"/>
    <w:rsid w:val="007959E8"/>
    <w:rsid w:val="00795E9C"/>
    <w:rsid w:val="00797F15"/>
    <w:rsid w:val="007A0521"/>
    <w:rsid w:val="007A15CE"/>
    <w:rsid w:val="007A2E12"/>
    <w:rsid w:val="007A3475"/>
    <w:rsid w:val="007A41C8"/>
    <w:rsid w:val="007A54CE"/>
    <w:rsid w:val="007A6FD9"/>
    <w:rsid w:val="007A7FFA"/>
    <w:rsid w:val="007B04EB"/>
    <w:rsid w:val="007B0D4F"/>
    <w:rsid w:val="007B2CD6"/>
    <w:rsid w:val="007B4C4B"/>
    <w:rsid w:val="007B5A3D"/>
    <w:rsid w:val="007B5B95"/>
    <w:rsid w:val="007B68EA"/>
    <w:rsid w:val="007B7453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E0D02"/>
    <w:rsid w:val="007E258B"/>
    <w:rsid w:val="007E6B82"/>
    <w:rsid w:val="007E6D7A"/>
    <w:rsid w:val="007F0ED8"/>
    <w:rsid w:val="007F0F63"/>
    <w:rsid w:val="007F3748"/>
    <w:rsid w:val="007F48F5"/>
    <w:rsid w:val="007F4A7D"/>
    <w:rsid w:val="007F522C"/>
    <w:rsid w:val="007F68E4"/>
    <w:rsid w:val="007F6E09"/>
    <w:rsid w:val="007F75CE"/>
    <w:rsid w:val="008012B0"/>
    <w:rsid w:val="008013A4"/>
    <w:rsid w:val="008027CE"/>
    <w:rsid w:val="00802AAB"/>
    <w:rsid w:val="00802F42"/>
    <w:rsid w:val="00803D2F"/>
    <w:rsid w:val="00804383"/>
    <w:rsid w:val="00804BB7"/>
    <w:rsid w:val="00810257"/>
    <w:rsid w:val="008104F5"/>
    <w:rsid w:val="00811072"/>
    <w:rsid w:val="00811369"/>
    <w:rsid w:val="008116B6"/>
    <w:rsid w:val="0081535F"/>
    <w:rsid w:val="00815419"/>
    <w:rsid w:val="008163C8"/>
    <w:rsid w:val="0081641F"/>
    <w:rsid w:val="008164A1"/>
    <w:rsid w:val="00816A15"/>
    <w:rsid w:val="00817325"/>
    <w:rsid w:val="008209E6"/>
    <w:rsid w:val="00823303"/>
    <w:rsid w:val="008233B2"/>
    <w:rsid w:val="00823A9F"/>
    <w:rsid w:val="00823C85"/>
    <w:rsid w:val="00825138"/>
    <w:rsid w:val="008269DD"/>
    <w:rsid w:val="00827579"/>
    <w:rsid w:val="00830621"/>
    <w:rsid w:val="0083348C"/>
    <w:rsid w:val="00836827"/>
    <w:rsid w:val="008373D3"/>
    <w:rsid w:val="00840617"/>
    <w:rsid w:val="00842A47"/>
    <w:rsid w:val="00843C13"/>
    <w:rsid w:val="0084520F"/>
    <w:rsid w:val="008454F8"/>
    <w:rsid w:val="0085173A"/>
    <w:rsid w:val="00854343"/>
    <w:rsid w:val="00855203"/>
    <w:rsid w:val="008574C0"/>
    <w:rsid w:val="00860297"/>
    <w:rsid w:val="008603CE"/>
    <w:rsid w:val="00861962"/>
    <w:rsid w:val="008620FC"/>
    <w:rsid w:val="008627A5"/>
    <w:rsid w:val="008636F5"/>
    <w:rsid w:val="00863E05"/>
    <w:rsid w:val="0086431E"/>
    <w:rsid w:val="00865ACA"/>
    <w:rsid w:val="00865D28"/>
    <w:rsid w:val="00865F85"/>
    <w:rsid w:val="0086639E"/>
    <w:rsid w:val="00867C10"/>
    <w:rsid w:val="00870439"/>
    <w:rsid w:val="00870DA1"/>
    <w:rsid w:val="00872964"/>
    <w:rsid w:val="00883F93"/>
    <w:rsid w:val="00884DB3"/>
    <w:rsid w:val="00885A9D"/>
    <w:rsid w:val="008862F2"/>
    <w:rsid w:val="008864F6"/>
    <w:rsid w:val="0089049D"/>
    <w:rsid w:val="008928C9"/>
    <w:rsid w:val="008938DC"/>
    <w:rsid w:val="00893FD1"/>
    <w:rsid w:val="00894836"/>
    <w:rsid w:val="00895172"/>
    <w:rsid w:val="00895680"/>
    <w:rsid w:val="00896172"/>
    <w:rsid w:val="00896DFF"/>
    <w:rsid w:val="0089762C"/>
    <w:rsid w:val="008A1893"/>
    <w:rsid w:val="008A22E4"/>
    <w:rsid w:val="008A3D44"/>
    <w:rsid w:val="008A6270"/>
    <w:rsid w:val="008A769A"/>
    <w:rsid w:val="008A7E1A"/>
    <w:rsid w:val="008B0C9C"/>
    <w:rsid w:val="008B166D"/>
    <w:rsid w:val="008B17F4"/>
    <w:rsid w:val="008B1F07"/>
    <w:rsid w:val="008B3615"/>
    <w:rsid w:val="008B4AC4"/>
    <w:rsid w:val="008B50C8"/>
    <w:rsid w:val="008B5281"/>
    <w:rsid w:val="008B5D33"/>
    <w:rsid w:val="008B7E05"/>
    <w:rsid w:val="008C1797"/>
    <w:rsid w:val="008C219C"/>
    <w:rsid w:val="008C451A"/>
    <w:rsid w:val="008C46ED"/>
    <w:rsid w:val="008C475E"/>
    <w:rsid w:val="008C4767"/>
    <w:rsid w:val="008C619A"/>
    <w:rsid w:val="008C6227"/>
    <w:rsid w:val="008D0CE8"/>
    <w:rsid w:val="008D2D1D"/>
    <w:rsid w:val="008D453D"/>
    <w:rsid w:val="008D53AD"/>
    <w:rsid w:val="008D562B"/>
    <w:rsid w:val="008D5733"/>
    <w:rsid w:val="008D622B"/>
    <w:rsid w:val="008D62CD"/>
    <w:rsid w:val="008D666C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17A3"/>
    <w:rsid w:val="008F1ED3"/>
    <w:rsid w:val="008F4C29"/>
    <w:rsid w:val="008F58DC"/>
    <w:rsid w:val="008F70BD"/>
    <w:rsid w:val="008F788F"/>
    <w:rsid w:val="008F7EA2"/>
    <w:rsid w:val="009015A6"/>
    <w:rsid w:val="00902722"/>
    <w:rsid w:val="009027BC"/>
    <w:rsid w:val="00905D2A"/>
    <w:rsid w:val="00906257"/>
    <w:rsid w:val="00906271"/>
    <w:rsid w:val="009062E6"/>
    <w:rsid w:val="009064FE"/>
    <w:rsid w:val="00911604"/>
    <w:rsid w:val="00911BE5"/>
    <w:rsid w:val="00913CA9"/>
    <w:rsid w:val="009145AE"/>
    <w:rsid w:val="009146CE"/>
    <w:rsid w:val="00914CA7"/>
    <w:rsid w:val="00915C3E"/>
    <w:rsid w:val="009161A8"/>
    <w:rsid w:val="00920D21"/>
    <w:rsid w:val="009245F5"/>
    <w:rsid w:val="009249EC"/>
    <w:rsid w:val="009273B3"/>
    <w:rsid w:val="009305B5"/>
    <w:rsid w:val="00941FA3"/>
    <w:rsid w:val="009429D5"/>
    <w:rsid w:val="00942BF1"/>
    <w:rsid w:val="00945180"/>
    <w:rsid w:val="00945428"/>
    <w:rsid w:val="0094607B"/>
    <w:rsid w:val="00953604"/>
    <w:rsid w:val="00953A4E"/>
    <w:rsid w:val="009545D2"/>
    <w:rsid w:val="0095496B"/>
    <w:rsid w:val="009610DC"/>
    <w:rsid w:val="00961490"/>
    <w:rsid w:val="00962674"/>
    <w:rsid w:val="0096381A"/>
    <w:rsid w:val="00965E04"/>
    <w:rsid w:val="009674AD"/>
    <w:rsid w:val="00970CDC"/>
    <w:rsid w:val="009716AF"/>
    <w:rsid w:val="00977010"/>
    <w:rsid w:val="00977D02"/>
    <w:rsid w:val="009809BB"/>
    <w:rsid w:val="00981A0D"/>
    <w:rsid w:val="0098311B"/>
    <w:rsid w:val="0098364B"/>
    <w:rsid w:val="009911AF"/>
    <w:rsid w:val="00991875"/>
    <w:rsid w:val="00991F92"/>
    <w:rsid w:val="00992985"/>
    <w:rsid w:val="00993889"/>
    <w:rsid w:val="00994782"/>
    <w:rsid w:val="0099551B"/>
    <w:rsid w:val="00997BF1"/>
    <w:rsid w:val="009A089C"/>
    <w:rsid w:val="009A118E"/>
    <w:rsid w:val="009A21CD"/>
    <w:rsid w:val="009A278C"/>
    <w:rsid w:val="009A2BC2"/>
    <w:rsid w:val="009A4170"/>
    <w:rsid w:val="009A42C1"/>
    <w:rsid w:val="009A5429"/>
    <w:rsid w:val="009A72AD"/>
    <w:rsid w:val="009A7FA6"/>
    <w:rsid w:val="009B09E0"/>
    <w:rsid w:val="009B0BC5"/>
    <w:rsid w:val="009B1051"/>
    <w:rsid w:val="009B1247"/>
    <w:rsid w:val="009B2558"/>
    <w:rsid w:val="009B444B"/>
    <w:rsid w:val="009B6029"/>
    <w:rsid w:val="009B6464"/>
    <w:rsid w:val="009B6971"/>
    <w:rsid w:val="009C2445"/>
    <w:rsid w:val="009C27F1"/>
    <w:rsid w:val="009C3152"/>
    <w:rsid w:val="009C413C"/>
    <w:rsid w:val="009C4CFA"/>
    <w:rsid w:val="009C5070"/>
    <w:rsid w:val="009D112C"/>
    <w:rsid w:val="009D47FA"/>
    <w:rsid w:val="009D50D2"/>
    <w:rsid w:val="009D6BCA"/>
    <w:rsid w:val="009D72B9"/>
    <w:rsid w:val="009D73C8"/>
    <w:rsid w:val="009E0F62"/>
    <w:rsid w:val="009E1848"/>
    <w:rsid w:val="009E4A58"/>
    <w:rsid w:val="009E5A2D"/>
    <w:rsid w:val="009E5AB2"/>
    <w:rsid w:val="009E6219"/>
    <w:rsid w:val="009E7AA0"/>
    <w:rsid w:val="009F03B3"/>
    <w:rsid w:val="009F307C"/>
    <w:rsid w:val="009F6550"/>
    <w:rsid w:val="009F69FA"/>
    <w:rsid w:val="00A01757"/>
    <w:rsid w:val="00A028C0"/>
    <w:rsid w:val="00A02BAE"/>
    <w:rsid w:val="00A05788"/>
    <w:rsid w:val="00A05AA6"/>
    <w:rsid w:val="00A06A6B"/>
    <w:rsid w:val="00A07E47"/>
    <w:rsid w:val="00A10F5F"/>
    <w:rsid w:val="00A129D0"/>
    <w:rsid w:val="00A12C33"/>
    <w:rsid w:val="00A138BA"/>
    <w:rsid w:val="00A14C8E"/>
    <w:rsid w:val="00A153D9"/>
    <w:rsid w:val="00A15863"/>
    <w:rsid w:val="00A15F09"/>
    <w:rsid w:val="00A169B6"/>
    <w:rsid w:val="00A21EFD"/>
    <w:rsid w:val="00A2271D"/>
    <w:rsid w:val="00A237D5"/>
    <w:rsid w:val="00A2558A"/>
    <w:rsid w:val="00A26CA4"/>
    <w:rsid w:val="00A30EFC"/>
    <w:rsid w:val="00A31984"/>
    <w:rsid w:val="00A32D73"/>
    <w:rsid w:val="00A3367B"/>
    <w:rsid w:val="00A3597D"/>
    <w:rsid w:val="00A4006C"/>
    <w:rsid w:val="00A40091"/>
    <w:rsid w:val="00A4030F"/>
    <w:rsid w:val="00A41C79"/>
    <w:rsid w:val="00A41CB5"/>
    <w:rsid w:val="00A42CDF"/>
    <w:rsid w:val="00A4307B"/>
    <w:rsid w:val="00A43F78"/>
    <w:rsid w:val="00A4452E"/>
    <w:rsid w:val="00A4472C"/>
    <w:rsid w:val="00A44E69"/>
    <w:rsid w:val="00A45BD2"/>
    <w:rsid w:val="00A4661E"/>
    <w:rsid w:val="00A558E2"/>
    <w:rsid w:val="00A55BD6"/>
    <w:rsid w:val="00A55D50"/>
    <w:rsid w:val="00A57142"/>
    <w:rsid w:val="00A61D48"/>
    <w:rsid w:val="00A648CD"/>
    <w:rsid w:val="00A6537A"/>
    <w:rsid w:val="00A668C8"/>
    <w:rsid w:val="00A67866"/>
    <w:rsid w:val="00A67C0C"/>
    <w:rsid w:val="00A70501"/>
    <w:rsid w:val="00A70B07"/>
    <w:rsid w:val="00A723F8"/>
    <w:rsid w:val="00A725AC"/>
    <w:rsid w:val="00A77CCB"/>
    <w:rsid w:val="00A80285"/>
    <w:rsid w:val="00A82B88"/>
    <w:rsid w:val="00A83D8D"/>
    <w:rsid w:val="00A83E19"/>
    <w:rsid w:val="00A8446B"/>
    <w:rsid w:val="00A8473F"/>
    <w:rsid w:val="00A84E36"/>
    <w:rsid w:val="00A8585C"/>
    <w:rsid w:val="00A862D6"/>
    <w:rsid w:val="00A86AC4"/>
    <w:rsid w:val="00A8715E"/>
    <w:rsid w:val="00A87647"/>
    <w:rsid w:val="00A9295B"/>
    <w:rsid w:val="00A93B09"/>
    <w:rsid w:val="00A952D7"/>
    <w:rsid w:val="00A963F7"/>
    <w:rsid w:val="00A96AD8"/>
    <w:rsid w:val="00AA052C"/>
    <w:rsid w:val="00AA1E45"/>
    <w:rsid w:val="00AA30E6"/>
    <w:rsid w:val="00AA4286"/>
    <w:rsid w:val="00AA456B"/>
    <w:rsid w:val="00AA48E4"/>
    <w:rsid w:val="00AA57F5"/>
    <w:rsid w:val="00AA672E"/>
    <w:rsid w:val="00AA6EC9"/>
    <w:rsid w:val="00AB0091"/>
    <w:rsid w:val="00AB14CA"/>
    <w:rsid w:val="00AB6309"/>
    <w:rsid w:val="00AB6C5F"/>
    <w:rsid w:val="00AB7129"/>
    <w:rsid w:val="00AC27A6"/>
    <w:rsid w:val="00AC30F7"/>
    <w:rsid w:val="00AC3A5A"/>
    <w:rsid w:val="00AC4D95"/>
    <w:rsid w:val="00AC5DF4"/>
    <w:rsid w:val="00AC6A74"/>
    <w:rsid w:val="00AD0AEF"/>
    <w:rsid w:val="00AD11B7"/>
    <w:rsid w:val="00AD1A94"/>
    <w:rsid w:val="00AD1C05"/>
    <w:rsid w:val="00AD3FE0"/>
    <w:rsid w:val="00AD4126"/>
    <w:rsid w:val="00AD421C"/>
    <w:rsid w:val="00AD44FA"/>
    <w:rsid w:val="00AD555E"/>
    <w:rsid w:val="00AD5946"/>
    <w:rsid w:val="00AD5D89"/>
    <w:rsid w:val="00AD5FE5"/>
    <w:rsid w:val="00AE070A"/>
    <w:rsid w:val="00AE101C"/>
    <w:rsid w:val="00AE232F"/>
    <w:rsid w:val="00AE2357"/>
    <w:rsid w:val="00AE5EB4"/>
    <w:rsid w:val="00AE7C81"/>
    <w:rsid w:val="00AF0C18"/>
    <w:rsid w:val="00AF3AC7"/>
    <w:rsid w:val="00AF47C5"/>
    <w:rsid w:val="00AF5398"/>
    <w:rsid w:val="00B00888"/>
    <w:rsid w:val="00B01CFF"/>
    <w:rsid w:val="00B01F8E"/>
    <w:rsid w:val="00B049AF"/>
    <w:rsid w:val="00B07171"/>
    <w:rsid w:val="00B07242"/>
    <w:rsid w:val="00B10534"/>
    <w:rsid w:val="00B113DB"/>
    <w:rsid w:val="00B11D8A"/>
    <w:rsid w:val="00B12981"/>
    <w:rsid w:val="00B12B40"/>
    <w:rsid w:val="00B147DD"/>
    <w:rsid w:val="00B14F94"/>
    <w:rsid w:val="00B156FD"/>
    <w:rsid w:val="00B21F61"/>
    <w:rsid w:val="00B25538"/>
    <w:rsid w:val="00B261F1"/>
    <w:rsid w:val="00B265BC"/>
    <w:rsid w:val="00B27A58"/>
    <w:rsid w:val="00B27DD7"/>
    <w:rsid w:val="00B3077E"/>
    <w:rsid w:val="00B31FB1"/>
    <w:rsid w:val="00B3219A"/>
    <w:rsid w:val="00B33952"/>
    <w:rsid w:val="00B33C5E"/>
    <w:rsid w:val="00B342F4"/>
    <w:rsid w:val="00B34369"/>
    <w:rsid w:val="00B34DC2"/>
    <w:rsid w:val="00B371C5"/>
    <w:rsid w:val="00B378E5"/>
    <w:rsid w:val="00B4346D"/>
    <w:rsid w:val="00B440F4"/>
    <w:rsid w:val="00B44432"/>
    <w:rsid w:val="00B447A5"/>
    <w:rsid w:val="00B4654C"/>
    <w:rsid w:val="00B47293"/>
    <w:rsid w:val="00B50E50"/>
    <w:rsid w:val="00B52120"/>
    <w:rsid w:val="00B531DD"/>
    <w:rsid w:val="00B54ABC"/>
    <w:rsid w:val="00B56FBE"/>
    <w:rsid w:val="00B606A4"/>
    <w:rsid w:val="00B61BD6"/>
    <w:rsid w:val="00B62B58"/>
    <w:rsid w:val="00B65149"/>
    <w:rsid w:val="00B66567"/>
    <w:rsid w:val="00B66F52"/>
    <w:rsid w:val="00B66FE5"/>
    <w:rsid w:val="00B6782C"/>
    <w:rsid w:val="00B72880"/>
    <w:rsid w:val="00B758BF"/>
    <w:rsid w:val="00B827A6"/>
    <w:rsid w:val="00B831CE"/>
    <w:rsid w:val="00B86677"/>
    <w:rsid w:val="00B87131"/>
    <w:rsid w:val="00B92A79"/>
    <w:rsid w:val="00B939B1"/>
    <w:rsid w:val="00B93B10"/>
    <w:rsid w:val="00B96D40"/>
    <w:rsid w:val="00B97386"/>
    <w:rsid w:val="00B978DB"/>
    <w:rsid w:val="00BA263B"/>
    <w:rsid w:val="00BA2EA3"/>
    <w:rsid w:val="00BA42B2"/>
    <w:rsid w:val="00BA4ABC"/>
    <w:rsid w:val="00BA58D4"/>
    <w:rsid w:val="00BA5B9E"/>
    <w:rsid w:val="00BA7C9A"/>
    <w:rsid w:val="00BB5F8F"/>
    <w:rsid w:val="00BB657A"/>
    <w:rsid w:val="00BC1A4E"/>
    <w:rsid w:val="00BC2B11"/>
    <w:rsid w:val="00BC5DC7"/>
    <w:rsid w:val="00BC6B41"/>
    <w:rsid w:val="00BC6B8B"/>
    <w:rsid w:val="00BC73D8"/>
    <w:rsid w:val="00BD17B4"/>
    <w:rsid w:val="00BD2A7A"/>
    <w:rsid w:val="00BD3CC0"/>
    <w:rsid w:val="00BD52D7"/>
    <w:rsid w:val="00BD5AD2"/>
    <w:rsid w:val="00BD7CC7"/>
    <w:rsid w:val="00BE22F3"/>
    <w:rsid w:val="00BE54C1"/>
    <w:rsid w:val="00BE5B52"/>
    <w:rsid w:val="00BE7B8D"/>
    <w:rsid w:val="00BF0993"/>
    <w:rsid w:val="00BF10A9"/>
    <w:rsid w:val="00BF1703"/>
    <w:rsid w:val="00BF231C"/>
    <w:rsid w:val="00BF2E65"/>
    <w:rsid w:val="00BF51E5"/>
    <w:rsid w:val="00BF5DAB"/>
    <w:rsid w:val="00BF68F7"/>
    <w:rsid w:val="00BF74A6"/>
    <w:rsid w:val="00BF7718"/>
    <w:rsid w:val="00C013AD"/>
    <w:rsid w:val="00C019F9"/>
    <w:rsid w:val="00C020FB"/>
    <w:rsid w:val="00C0374A"/>
    <w:rsid w:val="00C04904"/>
    <w:rsid w:val="00C056B3"/>
    <w:rsid w:val="00C103E5"/>
    <w:rsid w:val="00C13319"/>
    <w:rsid w:val="00C13EE9"/>
    <w:rsid w:val="00C21540"/>
    <w:rsid w:val="00C21906"/>
    <w:rsid w:val="00C21BFA"/>
    <w:rsid w:val="00C23DFA"/>
    <w:rsid w:val="00C24C8D"/>
    <w:rsid w:val="00C25FE2"/>
    <w:rsid w:val="00C260F4"/>
    <w:rsid w:val="00C2615E"/>
    <w:rsid w:val="00C26B53"/>
    <w:rsid w:val="00C279B2"/>
    <w:rsid w:val="00C3312C"/>
    <w:rsid w:val="00C33E50"/>
    <w:rsid w:val="00C349CA"/>
    <w:rsid w:val="00C34C20"/>
    <w:rsid w:val="00C34C48"/>
    <w:rsid w:val="00C35A3E"/>
    <w:rsid w:val="00C35A8D"/>
    <w:rsid w:val="00C42130"/>
    <w:rsid w:val="00C423A4"/>
    <w:rsid w:val="00C44BF5"/>
    <w:rsid w:val="00C521D6"/>
    <w:rsid w:val="00C55232"/>
    <w:rsid w:val="00C553A4"/>
    <w:rsid w:val="00C55A06"/>
    <w:rsid w:val="00C55D03"/>
    <w:rsid w:val="00C5792B"/>
    <w:rsid w:val="00C601BC"/>
    <w:rsid w:val="00C6329F"/>
    <w:rsid w:val="00C63340"/>
    <w:rsid w:val="00C643F9"/>
    <w:rsid w:val="00C64E95"/>
    <w:rsid w:val="00C71372"/>
    <w:rsid w:val="00C72410"/>
    <w:rsid w:val="00C7287F"/>
    <w:rsid w:val="00C77126"/>
    <w:rsid w:val="00C80CB8"/>
    <w:rsid w:val="00C819F8"/>
    <w:rsid w:val="00C8248C"/>
    <w:rsid w:val="00C84E33"/>
    <w:rsid w:val="00C86D6F"/>
    <w:rsid w:val="00C905FC"/>
    <w:rsid w:val="00C9073D"/>
    <w:rsid w:val="00C92D03"/>
    <w:rsid w:val="00C9319C"/>
    <w:rsid w:val="00C9435D"/>
    <w:rsid w:val="00C9510A"/>
    <w:rsid w:val="00C96741"/>
    <w:rsid w:val="00CA027B"/>
    <w:rsid w:val="00CA2D1B"/>
    <w:rsid w:val="00CA662A"/>
    <w:rsid w:val="00CA7AFD"/>
    <w:rsid w:val="00CA7C3C"/>
    <w:rsid w:val="00CB0189"/>
    <w:rsid w:val="00CB0BA2"/>
    <w:rsid w:val="00CB0BFE"/>
    <w:rsid w:val="00CB1A42"/>
    <w:rsid w:val="00CB1B0C"/>
    <w:rsid w:val="00CB2C0B"/>
    <w:rsid w:val="00CB517D"/>
    <w:rsid w:val="00CC00E4"/>
    <w:rsid w:val="00CC038D"/>
    <w:rsid w:val="00CC0594"/>
    <w:rsid w:val="00CC39FF"/>
    <w:rsid w:val="00CC3C2F"/>
    <w:rsid w:val="00CC4AC8"/>
    <w:rsid w:val="00CC5233"/>
    <w:rsid w:val="00CC5DE6"/>
    <w:rsid w:val="00CC65C6"/>
    <w:rsid w:val="00CC6E4E"/>
    <w:rsid w:val="00CC6FE8"/>
    <w:rsid w:val="00CC7202"/>
    <w:rsid w:val="00CD2808"/>
    <w:rsid w:val="00CD28BF"/>
    <w:rsid w:val="00CD3780"/>
    <w:rsid w:val="00CD4092"/>
    <w:rsid w:val="00CD4A20"/>
    <w:rsid w:val="00CD50A1"/>
    <w:rsid w:val="00CD519E"/>
    <w:rsid w:val="00CD5EEF"/>
    <w:rsid w:val="00CE0BD8"/>
    <w:rsid w:val="00CE0C4F"/>
    <w:rsid w:val="00CE30EA"/>
    <w:rsid w:val="00CE6F77"/>
    <w:rsid w:val="00CF048A"/>
    <w:rsid w:val="00CF124D"/>
    <w:rsid w:val="00CF155A"/>
    <w:rsid w:val="00CF2947"/>
    <w:rsid w:val="00CF2B5E"/>
    <w:rsid w:val="00CF4E76"/>
    <w:rsid w:val="00CF686F"/>
    <w:rsid w:val="00CF6C3D"/>
    <w:rsid w:val="00CF6E60"/>
    <w:rsid w:val="00CF7BCA"/>
    <w:rsid w:val="00D008FD"/>
    <w:rsid w:val="00D0306D"/>
    <w:rsid w:val="00D0321C"/>
    <w:rsid w:val="00D035EC"/>
    <w:rsid w:val="00D04604"/>
    <w:rsid w:val="00D05473"/>
    <w:rsid w:val="00D06AB1"/>
    <w:rsid w:val="00D072ED"/>
    <w:rsid w:val="00D07A16"/>
    <w:rsid w:val="00D1067E"/>
    <w:rsid w:val="00D10F50"/>
    <w:rsid w:val="00D11272"/>
    <w:rsid w:val="00D126F5"/>
    <w:rsid w:val="00D1489E"/>
    <w:rsid w:val="00D163C6"/>
    <w:rsid w:val="00D20737"/>
    <w:rsid w:val="00D21E81"/>
    <w:rsid w:val="00D223DE"/>
    <w:rsid w:val="00D24185"/>
    <w:rsid w:val="00D25E37"/>
    <w:rsid w:val="00D2661A"/>
    <w:rsid w:val="00D27582"/>
    <w:rsid w:val="00D31DC6"/>
    <w:rsid w:val="00D32719"/>
    <w:rsid w:val="00D332D6"/>
    <w:rsid w:val="00D33333"/>
    <w:rsid w:val="00D34CB7"/>
    <w:rsid w:val="00D352A2"/>
    <w:rsid w:val="00D3538F"/>
    <w:rsid w:val="00D377FF"/>
    <w:rsid w:val="00D4162B"/>
    <w:rsid w:val="00D43BEB"/>
    <w:rsid w:val="00D44A9B"/>
    <w:rsid w:val="00D4514F"/>
    <w:rsid w:val="00D451E2"/>
    <w:rsid w:val="00D45E89"/>
    <w:rsid w:val="00D45E8D"/>
    <w:rsid w:val="00D466AE"/>
    <w:rsid w:val="00D4734F"/>
    <w:rsid w:val="00D474BB"/>
    <w:rsid w:val="00D51BF3"/>
    <w:rsid w:val="00D54B98"/>
    <w:rsid w:val="00D54DCC"/>
    <w:rsid w:val="00D56D85"/>
    <w:rsid w:val="00D653A4"/>
    <w:rsid w:val="00D66846"/>
    <w:rsid w:val="00D675FB"/>
    <w:rsid w:val="00D71F25"/>
    <w:rsid w:val="00D72B87"/>
    <w:rsid w:val="00D7340E"/>
    <w:rsid w:val="00D77031"/>
    <w:rsid w:val="00D81136"/>
    <w:rsid w:val="00D84941"/>
    <w:rsid w:val="00D84FA1"/>
    <w:rsid w:val="00D851F0"/>
    <w:rsid w:val="00D86DB7"/>
    <w:rsid w:val="00D9060C"/>
    <w:rsid w:val="00D926D0"/>
    <w:rsid w:val="00D93030"/>
    <w:rsid w:val="00D950E1"/>
    <w:rsid w:val="00D952A6"/>
    <w:rsid w:val="00D96E88"/>
    <w:rsid w:val="00D97556"/>
    <w:rsid w:val="00D97F99"/>
    <w:rsid w:val="00DA1E08"/>
    <w:rsid w:val="00DA24F8"/>
    <w:rsid w:val="00DA28E8"/>
    <w:rsid w:val="00DA36EC"/>
    <w:rsid w:val="00DA38D3"/>
    <w:rsid w:val="00DA3932"/>
    <w:rsid w:val="00DA3AFC"/>
    <w:rsid w:val="00DA64F8"/>
    <w:rsid w:val="00DA6C15"/>
    <w:rsid w:val="00DB3878"/>
    <w:rsid w:val="00DB38EE"/>
    <w:rsid w:val="00DB4062"/>
    <w:rsid w:val="00DB498B"/>
    <w:rsid w:val="00DB501C"/>
    <w:rsid w:val="00DB652E"/>
    <w:rsid w:val="00DB66CA"/>
    <w:rsid w:val="00DB6BCA"/>
    <w:rsid w:val="00DB7113"/>
    <w:rsid w:val="00DC0321"/>
    <w:rsid w:val="00DC3067"/>
    <w:rsid w:val="00DC33E5"/>
    <w:rsid w:val="00DC370B"/>
    <w:rsid w:val="00DC5B90"/>
    <w:rsid w:val="00DD00FF"/>
    <w:rsid w:val="00DD0619"/>
    <w:rsid w:val="00DD07FB"/>
    <w:rsid w:val="00DD14C5"/>
    <w:rsid w:val="00DD25C6"/>
    <w:rsid w:val="00DD4FE5"/>
    <w:rsid w:val="00DD54B0"/>
    <w:rsid w:val="00DD57EE"/>
    <w:rsid w:val="00DD6BCC"/>
    <w:rsid w:val="00DE0407"/>
    <w:rsid w:val="00DE0A4B"/>
    <w:rsid w:val="00DE16C1"/>
    <w:rsid w:val="00DE18DA"/>
    <w:rsid w:val="00DE2410"/>
    <w:rsid w:val="00DE2939"/>
    <w:rsid w:val="00DE6E81"/>
    <w:rsid w:val="00DE703F"/>
    <w:rsid w:val="00DE7595"/>
    <w:rsid w:val="00DF1961"/>
    <w:rsid w:val="00DF44DE"/>
    <w:rsid w:val="00DF4A10"/>
    <w:rsid w:val="00DF5533"/>
    <w:rsid w:val="00E01138"/>
    <w:rsid w:val="00E017D5"/>
    <w:rsid w:val="00E02DFB"/>
    <w:rsid w:val="00E030F9"/>
    <w:rsid w:val="00E0311A"/>
    <w:rsid w:val="00E03138"/>
    <w:rsid w:val="00E06404"/>
    <w:rsid w:val="00E10DF4"/>
    <w:rsid w:val="00E11A85"/>
    <w:rsid w:val="00E12495"/>
    <w:rsid w:val="00E158B9"/>
    <w:rsid w:val="00E15CCD"/>
    <w:rsid w:val="00E15D9E"/>
    <w:rsid w:val="00E16CB6"/>
    <w:rsid w:val="00E202EF"/>
    <w:rsid w:val="00E210B5"/>
    <w:rsid w:val="00E2245B"/>
    <w:rsid w:val="00E2382F"/>
    <w:rsid w:val="00E23A3D"/>
    <w:rsid w:val="00E2552F"/>
    <w:rsid w:val="00E3137A"/>
    <w:rsid w:val="00E32213"/>
    <w:rsid w:val="00E32CCF"/>
    <w:rsid w:val="00E33542"/>
    <w:rsid w:val="00E34A98"/>
    <w:rsid w:val="00E3524E"/>
    <w:rsid w:val="00E35CE1"/>
    <w:rsid w:val="00E35D1E"/>
    <w:rsid w:val="00E364F9"/>
    <w:rsid w:val="00E365FA"/>
    <w:rsid w:val="00E36789"/>
    <w:rsid w:val="00E44A83"/>
    <w:rsid w:val="00E4554A"/>
    <w:rsid w:val="00E502C1"/>
    <w:rsid w:val="00E502DD"/>
    <w:rsid w:val="00E50D3A"/>
    <w:rsid w:val="00E51387"/>
    <w:rsid w:val="00E51ABA"/>
    <w:rsid w:val="00E51E68"/>
    <w:rsid w:val="00E52EFD"/>
    <w:rsid w:val="00E5408A"/>
    <w:rsid w:val="00E55DAE"/>
    <w:rsid w:val="00E56800"/>
    <w:rsid w:val="00E62FF9"/>
    <w:rsid w:val="00E635D6"/>
    <w:rsid w:val="00E639BC"/>
    <w:rsid w:val="00E661E1"/>
    <w:rsid w:val="00E664CC"/>
    <w:rsid w:val="00E70388"/>
    <w:rsid w:val="00E70B15"/>
    <w:rsid w:val="00E70F92"/>
    <w:rsid w:val="00E72EAD"/>
    <w:rsid w:val="00E74C54"/>
    <w:rsid w:val="00E76933"/>
    <w:rsid w:val="00E7788E"/>
    <w:rsid w:val="00E77A03"/>
    <w:rsid w:val="00E822E8"/>
    <w:rsid w:val="00E82554"/>
    <w:rsid w:val="00E82606"/>
    <w:rsid w:val="00E846C8"/>
    <w:rsid w:val="00E84957"/>
    <w:rsid w:val="00E84A55"/>
    <w:rsid w:val="00E85093"/>
    <w:rsid w:val="00E85BFF"/>
    <w:rsid w:val="00E86999"/>
    <w:rsid w:val="00E87DE3"/>
    <w:rsid w:val="00E90391"/>
    <w:rsid w:val="00E906C2"/>
    <w:rsid w:val="00E9070B"/>
    <w:rsid w:val="00E9311F"/>
    <w:rsid w:val="00E934D1"/>
    <w:rsid w:val="00E9357C"/>
    <w:rsid w:val="00E941AC"/>
    <w:rsid w:val="00E94AF0"/>
    <w:rsid w:val="00E95D13"/>
    <w:rsid w:val="00E95DD3"/>
    <w:rsid w:val="00E969D5"/>
    <w:rsid w:val="00EA58D1"/>
    <w:rsid w:val="00EA61BC"/>
    <w:rsid w:val="00EA681A"/>
    <w:rsid w:val="00EA735B"/>
    <w:rsid w:val="00EB1E69"/>
    <w:rsid w:val="00EB2086"/>
    <w:rsid w:val="00EB3975"/>
    <w:rsid w:val="00EB5EDF"/>
    <w:rsid w:val="00EB60FE"/>
    <w:rsid w:val="00EB74DB"/>
    <w:rsid w:val="00EB7EB7"/>
    <w:rsid w:val="00EC511B"/>
    <w:rsid w:val="00EC5359"/>
    <w:rsid w:val="00EC562A"/>
    <w:rsid w:val="00EC7E32"/>
    <w:rsid w:val="00ED067A"/>
    <w:rsid w:val="00ED2B50"/>
    <w:rsid w:val="00ED5226"/>
    <w:rsid w:val="00ED79EB"/>
    <w:rsid w:val="00EE02C6"/>
    <w:rsid w:val="00EE0350"/>
    <w:rsid w:val="00EE0719"/>
    <w:rsid w:val="00EE0E80"/>
    <w:rsid w:val="00EE613F"/>
    <w:rsid w:val="00EE6D8B"/>
    <w:rsid w:val="00EE7295"/>
    <w:rsid w:val="00EE7869"/>
    <w:rsid w:val="00EF054A"/>
    <w:rsid w:val="00EF3235"/>
    <w:rsid w:val="00EF6F0F"/>
    <w:rsid w:val="00EF7E72"/>
    <w:rsid w:val="00F01542"/>
    <w:rsid w:val="00F02A77"/>
    <w:rsid w:val="00F046E2"/>
    <w:rsid w:val="00F06D37"/>
    <w:rsid w:val="00F07B9D"/>
    <w:rsid w:val="00F10926"/>
    <w:rsid w:val="00F11586"/>
    <w:rsid w:val="00F1183B"/>
    <w:rsid w:val="00F11C9F"/>
    <w:rsid w:val="00F12263"/>
    <w:rsid w:val="00F1409D"/>
    <w:rsid w:val="00F14214"/>
    <w:rsid w:val="00F157A9"/>
    <w:rsid w:val="00F17B1E"/>
    <w:rsid w:val="00F20331"/>
    <w:rsid w:val="00F20FDD"/>
    <w:rsid w:val="00F25BB6"/>
    <w:rsid w:val="00F26B7E"/>
    <w:rsid w:val="00F27A3B"/>
    <w:rsid w:val="00F33817"/>
    <w:rsid w:val="00F33F46"/>
    <w:rsid w:val="00F3447F"/>
    <w:rsid w:val="00F36C67"/>
    <w:rsid w:val="00F40F54"/>
    <w:rsid w:val="00F420D5"/>
    <w:rsid w:val="00F451EA"/>
    <w:rsid w:val="00F45447"/>
    <w:rsid w:val="00F456C6"/>
    <w:rsid w:val="00F4577B"/>
    <w:rsid w:val="00F46496"/>
    <w:rsid w:val="00F474D0"/>
    <w:rsid w:val="00F50179"/>
    <w:rsid w:val="00F54260"/>
    <w:rsid w:val="00F56511"/>
    <w:rsid w:val="00F5735B"/>
    <w:rsid w:val="00F600B7"/>
    <w:rsid w:val="00F6194E"/>
    <w:rsid w:val="00F621CE"/>
    <w:rsid w:val="00F623AC"/>
    <w:rsid w:val="00F6412A"/>
    <w:rsid w:val="00F65893"/>
    <w:rsid w:val="00F66A4A"/>
    <w:rsid w:val="00F705B7"/>
    <w:rsid w:val="00F70EE9"/>
    <w:rsid w:val="00F71E22"/>
    <w:rsid w:val="00F72142"/>
    <w:rsid w:val="00F72AE7"/>
    <w:rsid w:val="00F74F71"/>
    <w:rsid w:val="00F75B73"/>
    <w:rsid w:val="00F75D97"/>
    <w:rsid w:val="00F762FB"/>
    <w:rsid w:val="00F77D98"/>
    <w:rsid w:val="00F833BA"/>
    <w:rsid w:val="00F84FD0"/>
    <w:rsid w:val="00F859A8"/>
    <w:rsid w:val="00F9108B"/>
    <w:rsid w:val="00F91349"/>
    <w:rsid w:val="00F92525"/>
    <w:rsid w:val="00F93A8A"/>
    <w:rsid w:val="00F95248"/>
    <w:rsid w:val="00F956A9"/>
    <w:rsid w:val="00F96164"/>
    <w:rsid w:val="00F963ED"/>
    <w:rsid w:val="00F966CF"/>
    <w:rsid w:val="00F96CAE"/>
    <w:rsid w:val="00F979A1"/>
    <w:rsid w:val="00F97C99"/>
    <w:rsid w:val="00FA63D1"/>
    <w:rsid w:val="00FA662D"/>
    <w:rsid w:val="00FA6730"/>
    <w:rsid w:val="00FA73B1"/>
    <w:rsid w:val="00FB0580"/>
    <w:rsid w:val="00FB05AF"/>
    <w:rsid w:val="00FB0CB9"/>
    <w:rsid w:val="00FB45F1"/>
    <w:rsid w:val="00FB4A72"/>
    <w:rsid w:val="00FB54E8"/>
    <w:rsid w:val="00FB6990"/>
    <w:rsid w:val="00FB7054"/>
    <w:rsid w:val="00FC023A"/>
    <w:rsid w:val="00FC14A4"/>
    <w:rsid w:val="00FC17B7"/>
    <w:rsid w:val="00FC2CB7"/>
    <w:rsid w:val="00FC2CF5"/>
    <w:rsid w:val="00FC4090"/>
    <w:rsid w:val="00FC55B4"/>
    <w:rsid w:val="00FC5914"/>
    <w:rsid w:val="00FC6F16"/>
    <w:rsid w:val="00FD00E6"/>
    <w:rsid w:val="00FD09A1"/>
    <w:rsid w:val="00FD2A7C"/>
    <w:rsid w:val="00FD516F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5D22"/>
    <w:rsid w:val="00FF730C"/>
    <w:rsid w:val="00FF73F4"/>
    <w:rsid w:val="00FF7CE4"/>
    <w:rsid w:val="00FF7E39"/>
    <w:rsid w:val="05EA3927"/>
    <w:rsid w:val="07750484"/>
    <w:rsid w:val="0B8205BE"/>
    <w:rsid w:val="0FBC5B48"/>
    <w:rsid w:val="13571B5F"/>
    <w:rsid w:val="198E134F"/>
    <w:rsid w:val="1A143941"/>
    <w:rsid w:val="1B030EBD"/>
    <w:rsid w:val="1B4D4F04"/>
    <w:rsid w:val="1D8A4831"/>
    <w:rsid w:val="20796871"/>
    <w:rsid w:val="21635FE0"/>
    <w:rsid w:val="244F2C40"/>
    <w:rsid w:val="26335DE5"/>
    <w:rsid w:val="2A346EE1"/>
    <w:rsid w:val="31B71515"/>
    <w:rsid w:val="336B6A5B"/>
    <w:rsid w:val="342E2C57"/>
    <w:rsid w:val="352805CF"/>
    <w:rsid w:val="3FEB974F"/>
    <w:rsid w:val="4793009C"/>
    <w:rsid w:val="495E45AD"/>
    <w:rsid w:val="4C2D1481"/>
    <w:rsid w:val="51624BA2"/>
    <w:rsid w:val="591E0F5C"/>
    <w:rsid w:val="5B8B6227"/>
    <w:rsid w:val="5E923A8B"/>
    <w:rsid w:val="5FA12D39"/>
    <w:rsid w:val="604E7753"/>
    <w:rsid w:val="66315C62"/>
    <w:rsid w:val="67745A92"/>
    <w:rsid w:val="68F56BED"/>
    <w:rsid w:val="6D7D61F1"/>
    <w:rsid w:val="6E3235D6"/>
    <w:rsid w:val="7218332F"/>
    <w:rsid w:val="7A3224C3"/>
    <w:rsid w:val="7A840B1C"/>
    <w:rsid w:val="7B297EB8"/>
    <w:rsid w:val="7B7FAAC5"/>
    <w:rsid w:val="7C1425D2"/>
    <w:rsid w:val="7E98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4"/>
        <o:r id="V:Rule2" type="connector" idref="#直接箭头连接符 2"/>
      </o:rules>
    </o:shapelayout>
  </w:shapeDefaults>
  <w:decimalSymbol w:val="."/>
  <w:listSeparator w:val=","/>
  <w15:docId w15:val="{F49F51C2-5509-4145-9733-019108F4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0" w:unhideWhenUsed="1"/>
    <w:lsdException w:name="toc 9" w:semiHidden="1" w:uiPriority="0" w:unhideWhenUsed="1"/>
    <w:lsdException w:name="Normal Indent" w:semiHidden="1" w:uiPriority="0" w:qFormat="1"/>
    <w:lsdException w:name="footnote text" w:semiHidden="1" w:uiPriority="0" w:qFormat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f7">
    <w:name w:val="Normal"/>
    <w:qFormat/>
    <w:rsid w:val="00BD3CC0"/>
    <w:pPr>
      <w:widowControl w:val="0"/>
      <w:adjustRightInd w:val="0"/>
      <w:spacing w:line="400" w:lineRule="exact"/>
      <w:jc w:val="both"/>
    </w:pPr>
    <w:rPr>
      <w:rFonts w:ascii="Calibri" w:hAnsi="Calibri"/>
      <w:kern w:val="2"/>
      <w:sz w:val="21"/>
      <w:szCs w:val="21"/>
    </w:rPr>
  </w:style>
  <w:style w:type="paragraph" w:styleId="1">
    <w:name w:val="heading 1"/>
    <w:basedOn w:val="afff7"/>
    <w:next w:val="afff7"/>
    <w:link w:val="1Char"/>
    <w:qFormat/>
    <w:rsid w:val="00BD3CC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2">
    <w:name w:val="heading 2"/>
    <w:basedOn w:val="afff7"/>
    <w:next w:val="afff7"/>
    <w:link w:val="2Char"/>
    <w:qFormat/>
    <w:rsid w:val="00BD3CC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f7"/>
    <w:next w:val="afff7"/>
    <w:link w:val="3Char"/>
    <w:qFormat/>
    <w:rsid w:val="00BD3CC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f7"/>
    <w:next w:val="afff7"/>
    <w:link w:val="4Char"/>
    <w:qFormat/>
    <w:rsid w:val="00BD3CC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f7"/>
    <w:next w:val="afff7"/>
    <w:link w:val="5Char"/>
    <w:qFormat/>
    <w:rsid w:val="00BD3CC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f7"/>
    <w:next w:val="afff7"/>
    <w:link w:val="6Char"/>
    <w:qFormat/>
    <w:rsid w:val="00BD3CC0"/>
    <w:pPr>
      <w:keepNext/>
      <w:keepLines/>
      <w:adjustRightInd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fff7"/>
    <w:next w:val="afff7"/>
    <w:link w:val="7Char"/>
    <w:qFormat/>
    <w:rsid w:val="00BD3CC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fff7"/>
    <w:next w:val="afff7"/>
    <w:link w:val="8Char"/>
    <w:qFormat/>
    <w:rsid w:val="00BD3CC0"/>
    <w:pPr>
      <w:keepNext/>
      <w:keepLines/>
      <w:adjustRightInd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fff7"/>
    <w:next w:val="afff7"/>
    <w:link w:val="9Char"/>
    <w:qFormat/>
    <w:rsid w:val="00BD3CC0"/>
    <w:pPr>
      <w:keepNext/>
      <w:keepLines/>
      <w:adjustRightInd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fff8">
    <w:name w:val="Default Paragraph Font"/>
    <w:uiPriority w:val="1"/>
    <w:semiHidden/>
    <w:unhideWhenUsed/>
  </w:style>
  <w:style w:type="table" w:default="1" w:styleId="afff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fa">
    <w:name w:val="No List"/>
    <w:uiPriority w:val="99"/>
    <w:semiHidden/>
    <w:unhideWhenUsed/>
  </w:style>
  <w:style w:type="paragraph" w:styleId="70">
    <w:name w:val="toc 7"/>
    <w:basedOn w:val="afff7"/>
    <w:next w:val="afff7"/>
    <w:uiPriority w:val="39"/>
    <w:unhideWhenUsed/>
    <w:qFormat/>
    <w:rsid w:val="00BD3CC0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afffb">
    <w:name w:val="Normal Indent"/>
    <w:basedOn w:val="afff7"/>
    <w:qFormat/>
    <w:rsid w:val="00BD3CC0"/>
    <w:pPr>
      <w:ind w:firstLine="420"/>
    </w:pPr>
  </w:style>
  <w:style w:type="paragraph" w:styleId="afffc">
    <w:name w:val="Document Map"/>
    <w:basedOn w:val="afff7"/>
    <w:link w:val="Char"/>
    <w:uiPriority w:val="99"/>
    <w:semiHidden/>
    <w:unhideWhenUsed/>
    <w:qFormat/>
    <w:rsid w:val="00BD3CC0"/>
    <w:rPr>
      <w:rFonts w:ascii="宋体"/>
      <w:sz w:val="18"/>
      <w:szCs w:val="18"/>
    </w:rPr>
  </w:style>
  <w:style w:type="paragraph" w:styleId="afffd">
    <w:name w:val="Body Text"/>
    <w:basedOn w:val="afff7"/>
    <w:link w:val="Char0"/>
    <w:qFormat/>
    <w:rsid w:val="00BD3CC0"/>
    <w:pPr>
      <w:spacing w:after="120"/>
    </w:pPr>
  </w:style>
  <w:style w:type="paragraph" w:styleId="50">
    <w:name w:val="toc 5"/>
    <w:basedOn w:val="afff7"/>
    <w:next w:val="afff7"/>
    <w:uiPriority w:val="39"/>
    <w:unhideWhenUsed/>
    <w:qFormat/>
    <w:rsid w:val="00BD3CC0"/>
    <w:pPr>
      <w:ind w:left="839"/>
    </w:pPr>
    <w:rPr>
      <w:rFonts w:ascii="宋体"/>
    </w:rPr>
  </w:style>
  <w:style w:type="paragraph" w:styleId="30">
    <w:name w:val="toc 3"/>
    <w:basedOn w:val="afff7"/>
    <w:next w:val="afff7"/>
    <w:uiPriority w:val="39"/>
    <w:unhideWhenUsed/>
    <w:qFormat/>
    <w:rsid w:val="00BD3CC0"/>
    <w:pPr>
      <w:spacing w:line="300" w:lineRule="exact"/>
      <w:ind w:left="420"/>
    </w:pPr>
    <w:rPr>
      <w:rFonts w:ascii="宋体"/>
    </w:rPr>
  </w:style>
  <w:style w:type="paragraph" w:styleId="afffe">
    <w:name w:val="Balloon Text"/>
    <w:basedOn w:val="afff7"/>
    <w:link w:val="Char1"/>
    <w:uiPriority w:val="99"/>
    <w:semiHidden/>
    <w:unhideWhenUsed/>
    <w:qFormat/>
    <w:rsid w:val="00BD3CC0"/>
    <w:rPr>
      <w:sz w:val="18"/>
      <w:szCs w:val="18"/>
    </w:rPr>
  </w:style>
  <w:style w:type="paragraph" w:styleId="affff">
    <w:name w:val="footer"/>
    <w:basedOn w:val="afff7"/>
    <w:link w:val="Char2"/>
    <w:uiPriority w:val="99"/>
    <w:qFormat/>
    <w:rsid w:val="00BD3CC0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affff0">
    <w:name w:val="header"/>
    <w:basedOn w:val="afff7"/>
    <w:link w:val="Char3"/>
    <w:uiPriority w:val="99"/>
    <w:qFormat/>
    <w:rsid w:val="00BD3CC0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0">
    <w:name w:val="toc 1"/>
    <w:basedOn w:val="afff7"/>
    <w:next w:val="afff7"/>
    <w:uiPriority w:val="39"/>
    <w:unhideWhenUsed/>
    <w:qFormat/>
    <w:rsid w:val="00BD3CC0"/>
    <w:rPr>
      <w:rFonts w:ascii="宋体"/>
    </w:rPr>
  </w:style>
  <w:style w:type="paragraph" w:styleId="40">
    <w:name w:val="toc 4"/>
    <w:basedOn w:val="afff7"/>
    <w:next w:val="afff7"/>
    <w:uiPriority w:val="39"/>
    <w:unhideWhenUsed/>
    <w:qFormat/>
    <w:rsid w:val="00BD3CC0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affff1">
    <w:name w:val="footnote text"/>
    <w:basedOn w:val="afff7"/>
    <w:next w:val="afff7"/>
    <w:link w:val="Char4"/>
    <w:semiHidden/>
    <w:qFormat/>
    <w:rsid w:val="00BD3CC0"/>
    <w:pPr>
      <w:adjustRightInd/>
      <w:snapToGrid w:val="0"/>
      <w:spacing w:line="300" w:lineRule="exact"/>
      <w:ind w:leftChars="200" w:left="400" w:hangingChars="200" w:hanging="200"/>
      <w:jc w:val="left"/>
    </w:pPr>
    <w:rPr>
      <w:rFonts w:ascii="宋体"/>
      <w:sz w:val="18"/>
      <w:szCs w:val="18"/>
    </w:rPr>
  </w:style>
  <w:style w:type="paragraph" w:styleId="60">
    <w:name w:val="toc 6"/>
    <w:basedOn w:val="afff7"/>
    <w:next w:val="afff7"/>
    <w:uiPriority w:val="39"/>
    <w:unhideWhenUsed/>
    <w:qFormat/>
    <w:rsid w:val="00BD3CC0"/>
    <w:pPr>
      <w:spacing w:line="300" w:lineRule="exact"/>
      <w:ind w:left="1049"/>
    </w:pPr>
    <w:rPr>
      <w:rFonts w:ascii="宋体"/>
    </w:rPr>
  </w:style>
  <w:style w:type="paragraph" w:styleId="affff2">
    <w:name w:val="table of figures"/>
    <w:basedOn w:val="afff7"/>
    <w:next w:val="afff7"/>
    <w:semiHidden/>
    <w:qFormat/>
    <w:rsid w:val="00BD3CC0"/>
    <w:pPr>
      <w:adjustRightInd/>
      <w:spacing w:line="240" w:lineRule="auto"/>
      <w:jc w:val="left"/>
    </w:pPr>
    <w:rPr>
      <w:szCs w:val="24"/>
    </w:rPr>
  </w:style>
  <w:style w:type="paragraph" w:styleId="23">
    <w:name w:val="toc 2"/>
    <w:basedOn w:val="afff7"/>
    <w:next w:val="afff7"/>
    <w:uiPriority w:val="39"/>
    <w:unhideWhenUsed/>
    <w:qFormat/>
    <w:rsid w:val="00BD3CC0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affff3">
    <w:name w:val="Title"/>
    <w:basedOn w:val="afff7"/>
    <w:link w:val="Char5"/>
    <w:qFormat/>
    <w:rsid w:val="00BD3CC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f4">
    <w:name w:val="Table Grid"/>
    <w:basedOn w:val="afff9"/>
    <w:uiPriority w:val="39"/>
    <w:qFormat/>
    <w:rsid w:val="00BD3C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5">
    <w:name w:val="Strong"/>
    <w:uiPriority w:val="22"/>
    <w:qFormat/>
    <w:rsid w:val="00BD3CC0"/>
    <w:rPr>
      <w:b/>
      <w:bCs/>
    </w:rPr>
  </w:style>
  <w:style w:type="character" w:styleId="affff6">
    <w:name w:val="page number"/>
    <w:qFormat/>
    <w:rsid w:val="00BD3CC0"/>
    <w:rPr>
      <w:rFonts w:ascii="宋体" w:eastAsia="宋体" w:hAnsi="Times New Roman"/>
      <w:sz w:val="18"/>
    </w:rPr>
  </w:style>
  <w:style w:type="character" w:styleId="affff7">
    <w:name w:val="Emphasis"/>
    <w:uiPriority w:val="20"/>
    <w:qFormat/>
    <w:rsid w:val="00BD3CC0"/>
    <w:rPr>
      <w:i/>
      <w:iCs/>
    </w:rPr>
  </w:style>
  <w:style w:type="character" w:styleId="affff8">
    <w:name w:val="Hyperlink"/>
    <w:uiPriority w:val="99"/>
    <w:qFormat/>
    <w:rsid w:val="00BD3CC0"/>
    <w:rPr>
      <w:rFonts w:ascii="宋体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ff9">
    <w:name w:val="footnote reference"/>
    <w:semiHidden/>
    <w:qFormat/>
    <w:rsid w:val="00BD3CC0"/>
    <w:rPr>
      <w:rFonts w:ascii="宋体" w:eastAsia="宋体" w:hAnsi="宋体" w:cs="Times New Roman"/>
      <w:spacing w:val="0"/>
      <w:sz w:val="18"/>
      <w:vertAlign w:val="superscript"/>
    </w:rPr>
  </w:style>
  <w:style w:type="character" w:customStyle="1" w:styleId="1Char">
    <w:name w:val="标题 1 Char"/>
    <w:link w:val="1"/>
    <w:qFormat/>
    <w:rsid w:val="00BD3CC0"/>
    <w:rPr>
      <w:b/>
      <w:bCs/>
      <w:kern w:val="44"/>
      <w:sz w:val="44"/>
      <w:szCs w:val="44"/>
    </w:rPr>
  </w:style>
  <w:style w:type="character" w:customStyle="1" w:styleId="2Char">
    <w:name w:val="标题 2 Char"/>
    <w:link w:val="22"/>
    <w:qFormat/>
    <w:rsid w:val="00BD3CC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link w:val="3"/>
    <w:qFormat/>
    <w:rsid w:val="00BD3CC0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qFormat/>
    <w:rsid w:val="00BD3CC0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link w:val="5"/>
    <w:qFormat/>
    <w:rsid w:val="00BD3CC0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qFormat/>
    <w:rsid w:val="00BD3CC0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qFormat/>
    <w:rsid w:val="00BD3CC0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qFormat/>
    <w:rsid w:val="00BD3CC0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qFormat/>
    <w:rsid w:val="00BD3CC0"/>
    <w:rPr>
      <w:rFonts w:ascii="Arial" w:eastAsia="黑体" w:hAnsi="Arial"/>
      <w:kern w:val="2"/>
      <w:sz w:val="21"/>
      <w:szCs w:val="21"/>
    </w:rPr>
  </w:style>
  <w:style w:type="character" w:customStyle="1" w:styleId="Char3">
    <w:name w:val="页眉 Char"/>
    <w:link w:val="affff0"/>
    <w:uiPriority w:val="99"/>
    <w:qFormat/>
    <w:rsid w:val="00BD3CC0"/>
    <w:rPr>
      <w:kern w:val="2"/>
      <w:sz w:val="18"/>
      <w:szCs w:val="18"/>
    </w:rPr>
  </w:style>
  <w:style w:type="character" w:customStyle="1" w:styleId="Char2">
    <w:name w:val="页脚 Char"/>
    <w:link w:val="affff"/>
    <w:uiPriority w:val="99"/>
    <w:qFormat/>
    <w:rsid w:val="00BD3CC0"/>
    <w:rPr>
      <w:rFonts w:ascii="宋体"/>
      <w:kern w:val="2"/>
      <w:sz w:val="18"/>
      <w:szCs w:val="18"/>
    </w:rPr>
  </w:style>
  <w:style w:type="character" w:customStyle="1" w:styleId="Char1">
    <w:name w:val="批注框文本 Char"/>
    <w:link w:val="afffe"/>
    <w:uiPriority w:val="99"/>
    <w:semiHidden/>
    <w:qFormat/>
    <w:rsid w:val="00BD3CC0"/>
    <w:rPr>
      <w:kern w:val="2"/>
      <w:sz w:val="18"/>
      <w:szCs w:val="18"/>
    </w:rPr>
  </w:style>
  <w:style w:type="paragraph" w:styleId="affffa">
    <w:name w:val="Quote"/>
    <w:basedOn w:val="afff7"/>
    <w:next w:val="afff7"/>
    <w:link w:val="Char6"/>
    <w:uiPriority w:val="29"/>
    <w:qFormat/>
    <w:rsid w:val="00BD3CC0"/>
    <w:rPr>
      <w:i/>
      <w:iCs/>
      <w:color w:val="000000"/>
    </w:rPr>
  </w:style>
  <w:style w:type="character" w:customStyle="1" w:styleId="Char6">
    <w:name w:val="引用 Char"/>
    <w:link w:val="affffa"/>
    <w:uiPriority w:val="29"/>
    <w:qFormat/>
    <w:rsid w:val="00BD3CC0"/>
    <w:rPr>
      <w:i/>
      <w:iCs/>
      <w:color w:val="000000"/>
      <w:kern w:val="2"/>
      <w:sz w:val="21"/>
      <w:szCs w:val="21"/>
    </w:rPr>
  </w:style>
  <w:style w:type="character" w:customStyle="1" w:styleId="Char5">
    <w:name w:val="标题 Char"/>
    <w:link w:val="affff3"/>
    <w:qFormat/>
    <w:rsid w:val="00BD3CC0"/>
    <w:rPr>
      <w:rFonts w:ascii="Arial" w:hAnsi="Arial" w:cs="Arial"/>
      <w:b/>
      <w:bCs/>
      <w:kern w:val="2"/>
      <w:sz w:val="32"/>
      <w:szCs w:val="32"/>
    </w:rPr>
  </w:style>
  <w:style w:type="paragraph" w:customStyle="1" w:styleId="affffb">
    <w:name w:val="标准标志"/>
    <w:next w:val="afff7"/>
    <w:qFormat/>
    <w:rsid w:val="00BD3CC0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c">
    <w:name w:val="标准称谓"/>
    <w:next w:val="afff7"/>
    <w:qFormat/>
    <w:rsid w:val="00BD3CC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w w:val="148"/>
      <w:sz w:val="52"/>
    </w:rPr>
  </w:style>
  <w:style w:type="paragraph" w:customStyle="1" w:styleId="affffd">
    <w:name w:val="标准文件_页脚偶数页"/>
    <w:qFormat/>
    <w:rsid w:val="00BD3CC0"/>
    <w:pPr>
      <w:ind w:left="198"/>
    </w:pPr>
    <w:rPr>
      <w:rFonts w:ascii="宋体"/>
      <w:sz w:val="18"/>
    </w:rPr>
  </w:style>
  <w:style w:type="paragraph" w:customStyle="1" w:styleId="affffe">
    <w:name w:val="标准文件_页脚奇数页"/>
    <w:qFormat/>
    <w:rsid w:val="00BD3CC0"/>
    <w:pPr>
      <w:ind w:right="227"/>
      <w:jc w:val="right"/>
    </w:pPr>
    <w:rPr>
      <w:rFonts w:ascii="宋体"/>
      <w:sz w:val="18"/>
    </w:rPr>
  </w:style>
  <w:style w:type="paragraph" w:customStyle="1" w:styleId="afffff">
    <w:name w:val="标准书眉一"/>
    <w:qFormat/>
    <w:rsid w:val="00BD3CC0"/>
    <w:pPr>
      <w:jc w:val="both"/>
    </w:pPr>
  </w:style>
  <w:style w:type="paragraph" w:customStyle="1" w:styleId="ICS">
    <w:name w:val="标准文件_ICS"/>
    <w:basedOn w:val="afff7"/>
    <w:qFormat/>
    <w:rsid w:val="00BD3CC0"/>
    <w:pPr>
      <w:spacing w:line="0" w:lineRule="atLeast"/>
    </w:pPr>
    <w:rPr>
      <w:rFonts w:ascii="黑体" w:eastAsia="黑体" w:hAnsi="宋体"/>
    </w:rPr>
  </w:style>
  <w:style w:type="paragraph" w:customStyle="1" w:styleId="afffff0">
    <w:name w:val="标准文件_标准正文"/>
    <w:basedOn w:val="afff7"/>
    <w:next w:val="afffff1"/>
    <w:qFormat/>
    <w:rsid w:val="00BD3CC0"/>
    <w:pPr>
      <w:snapToGrid w:val="0"/>
      <w:ind w:firstLineChars="200" w:firstLine="200"/>
    </w:pPr>
    <w:rPr>
      <w:kern w:val="0"/>
    </w:rPr>
  </w:style>
  <w:style w:type="paragraph" w:customStyle="1" w:styleId="afffff1">
    <w:name w:val="标准文件_段"/>
    <w:link w:val="Char7"/>
    <w:qFormat/>
    <w:rsid w:val="00BD3CC0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f2">
    <w:name w:val="标准文件_版本"/>
    <w:basedOn w:val="afffff0"/>
    <w:qFormat/>
    <w:rsid w:val="00BD3CC0"/>
    <w:pPr>
      <w:adjustRightInd/>
      <w:snapToGrid/>
      <w:ind w:firstLineChars="0" w:firstLine="0"/>
    </w:pPr>
    <w:rPr>
      <w:rFonts w:ascii="宋体" w:hAnsi="宋体"/>
      <w:kern w:val="2"/>
    </w:rPr>
  </w:style>
  <w:style w:type="paragraph" w:customStyle="1" w:styleId="afffff3">
    <w:name w:val="标准文件_标准部门"/>
    <w:basedOn w:val="afff7"/>
    <w:qFormat/>
    <w:rsid w:val="00BD3CC0"/>
    <w:pPr>
      <w:jc w:val="center"/>
    </w:pPr>
    <w:rPr>
      <w:rFonts w:ascii="黑体" w:eastAsia="黑体"/>
      <w:kern w:val="0"/>
      <w:sz w:val="44"/>
    </w:rPr>
  </w:style>
  <w:style w:type="paragraph" w:customStyle="1" w:styleId="afffff4">
    <w:name w:val="标准文件_标准代替"/>
    <w:basedOn w:val="afff7"/>
    <w:next w:val="afff7"/>
    <w:qFormat/>
    <w:rsid w:val="00BD3CC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afffff5">
    <w:name w:val="标准文件_标准名称标题"/>
    <w:basedOn w:val="afff7"/>
    <w:next w:val="afff7"/>
    <w:qFormat/>
    <w:rsid w:val="00BD3CC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afffff6">
    <w:name w:val="标准文件_页眉奇数页"/>
    <w:next w:val="afff7"/>
    <w:qFormat/>
    <w:rsid w:val="00BD3CC0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f7">
    <w:name w:val="标准文件_页眉偶数页"/>
    <w:basedOn w:val="afffff6"/>
    <w:next w:val="afff7"/>
    <w:qFormat/>
    <w:rsid w:val="00BD3CC0"/>
    <w:pPr>
      <w:jc w:val="left"/>
    </w:pPr>
  </w:style>
  <w:style w:type="paragraph" w:customStyle="1" w:styleId="afffff8">
    <w:name w:val="标准文件_参考文献标题"/>
    <w:basedOn w:val="afff7"/>
    <w:next w:val="afff7"/>
    <w:qFormat/>
    <w:rsid w:val="00BD3CC0"/>
    <w:pPr>
      <w:widowControl/>
      <w:shd w:val="clear" w:color="FFFFFF" w:fill="FFFFFF"/>
      <w:adjustRightInd/>
      <w:spacing w:before="56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a0">
    <w:name w:val="标准文件_参考文献条目"/>
    <w:qFormat/>
    <w:rsid w:val="00BD3CC0"/>
    <w:pPr>
      <w:numPr>
        <w:numId w:val="1"/>
      </w:numPr>
    </w:pPr>
    <w:rPr>
      <w:rFonts w:ascii="宋体"/>
    </w:rPr>
  </w:style>
  <w:style w:type="paragraph" w:customStyle="1" w:styleId="afff0">
    <w:name w:val="标准文件_二级条标题"/>
    <w:next w:val="afffff1"/>
    <w:qFormat/>
    <w:rsid w:val="00BD3CC0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eastAsia="黑体"/>
      <w:sz w:val="21"/>
    </w:rPr>
  </w:style>
  <w:style w:type="character" w:customStyle="1" w:styleId="afffff9">
    <w:name w:val="标准文件_发布"/>
    <w:qFormat/>
    <w:rsid w:val="00BD3CC0"/>
    <w:rPr>
      <w:rFonts w:ascii="黑体" w:eastAsia="黑体"/>
      <w:spacing w:val="0"/>
      <w:w w:val="100"/>
      <w:position w:val="3"/>
      <w:sz w:val="28"/>
    </w:rPr>
  </w:style>
  <w:style w:type="paragraph" w:customStyle="1" w:styleId="ae">
    <w:name w:val="标准文件_方框数字列项"/>
    <w:basedOn w:val="afffff1"/>
    <w:qFormat/>
    <w:rsid w:val="00BD3CC0"/>
    <w:pPr>
      <w:numPr>
        <w:numId w:val="3"/>
      </w:numPr>
      <w:ind w:firstLineChars="0" w:firstLine="0"/>
    </w:pPr>
  </w:style>
  <w:style w:type="paragraph" w:customStyle="1" w:styleId="afffffa">
    <w:name w:val="标准文件_封面标准编号"/>
    <w:basedOn w:val="afff7"/>
    <w:next w:val="afffff4"/>
    <w:qFormat/>
    <w:rsid w:val="00BD3CC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afffffb">
    <w:name w:val="标准文件_封面标准分类号"/>
    <w:basedOn w:val="afff7"/>
    <w:qFormat/>
    <w:rsid w:val="00BD3CC0"/>
    <w:rPr>
      <w:rFonts w:ascii="黑体" w:eastAsia="黑体"/>
      <w:b/>
      <w:kern w:val="0"/>
      <w:sz w:val="28"/>
    </w:rPr>
  </w:style>
  <w:style w:type="paragraph" w:customStyle="1" w:styleId="afffffc">
    <w:name w:val="标准文件_封面标准名称"/>
    <w:basedOn w:val="afff7"/>
    <w:qFormat/>
    <w:rsid w:val="00BD3CC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afffffd">
    <w:name w:val="标准文件_封面标准英文名称"/>
    <w:basedOn w:val="afff7"/>
    <w:qFormat/>
    <w:rsid w:val="00BD3CC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afffffe">
    <w:name w:val="标准文件_封面发布日期"/>
    <w:basedOn w:val="afff7"/>
    <w:qFormat/>
    <w:rsid w:val="00BD3CC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affffff">
    <w:name w:val="标准文件_封面密级"/>
    <w:basedOn w:val="afff7"/>
    <w:qFormat/>
    <w:rsid w:val="00BD3CC0"/>
    <w:rPr>
      <w:rFonts w:eastAsia="黑体"/>
      <w:sz w:val="32"/>
    </w:rPr>
  </w:style>
  <w:style w:type="paragraph" w:customStyle="1" w:styleId="affffff0">
    <w:name w:val="标准文件_封面实施日期"/>
    <w:basedOn w:val="afff7"/>
    <w:qFormat/>
    <w:rsid w:val="00BD3CC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affffff1">
    <w:name w:val="标准文件_封面抬头"/>
    <w:basedOn w:val="afffff1"/>
    <w:qFormat/>
    <w:rsid w:val="00BD3CC0"/>
    <w:pPr>
      <w:adjustRightInd w:val="0"/>
      <w:spacing w:line="800" w:lineRule="exact"/>
      <w:ind w:firstLineChars="0" w:firstLine="0"/>
      <w:jc w:val="distribute"/>
    </w:pPr>
    <w:rPr>
      <w:rFonts w:ascii="黑体" w:eastAsia="黑体"/>
      <w:b/>
      <w:sz w:val="64"/>
    </w:rPr>
  </w:style>
  <w:style w:type="paragraph" w:customStyle="1" w:styleId="aff5">
    <w:name w:val="标准文件_附录标识"/>
    <w:next w:val="afffff1"/>
    <w:qFormat/>
    <w:rsid w:val="00BD3CC0"/>
    <w:pPr>
      <w:numPr>
        <w:numId w:val="4"/>
      </w:numPr>
      <w:shd w:val="clear" w:color="FFFFFF" w:fill="FFFFFF"/>
      <w:tabs>
        <w:tab w:val="left" w:pos="6406"/>
      </w:tabs>
      <w:spacing w:before="560" w:afterLines="50"/>
      <w:jc w:val="center"/>
      <w:outlineLvl w:val="0"/>
    </w:pPr>
    <w:rPr>
      <w:rFonts w:ascii="黑体" w:eastAsia="黑体"/>
      <w:sz w:val="21"/>
    </w:rPr>
  </w:style>
  <w:style w:type="paragraph" w:customStyle="1" w:styleId="aff0">
    <w:name w:val="标准文件_附录表标题"/>
    <w:next w:val="afffff1"/>
    <w:qFormat/>
    <w:rsid w:val="00BD3CC0"/>
    <w:pPr>
      <w:numPr>
        <w:ilvl w:val="1"/>
        <w:numId w:val="5"/>
      </w:numPr>
      <w:adjustRightInd w:val="0"/>
      <w:snapToGrid w:val="0"/>
      <w:spacing w:beforeLines="50" w:afterLines="50"/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6">
    <w:name w:val="标准文件_附录一级条标题"/>
    <w:next w:val="afffff1"/>
    <w:qFormat/>
    <w:rsid w:val="00BD3CC0"/>
    <w:pPr>
      <w:widowControl w:val="0"/>
      <w:numPr>
        <w:ilvl w:val="1"/>
        <w:numId w:val="4"/>
      </w:numPr>
      <w:spacing w:beforeLines="50" w:afterLines="50"/>
      <w:jc w:val="both"/>
      <w:outlineLvl w:val="2"/>
    </w:pPr>
    <w:rPr>
      <w:rFonts w:ascii="黑体" w:eastAsia="黑体"/>
      <w:kern w:val="21"/>
      <w:sz w:val="21"/>
    </w:rPr>
  </w:style>
  <w:style w:type="paragraph" w:customStyle="1" w:styleId="aff7">
    <w:name w:val="标准文件_附录二级条标题"/>
    <w:basedOn w:val="aff6"/>
    <w:next w:val="afffff1"/>
    <w:qFormat/>
    <w:rsid w:val="00BD3CC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2">
    <w:name w:val="标准文件_附录公式"/>
    <w:basedOn w:val="afffff0"/>
    <w:next w:val="afffff0"/>
    <w:qFormat/>
    <w:rsid w:val="00BD3CC0"/>
    <w:pPr>
      <w:tabs>
        <w:tab w:val="center" w:pos="4678"/>
        <w:tab w:val="right" w:leader="middleDot" w:pos="9356"/>
      </w:tabs>
      <w:spacing w:line="240" w:lineRule="auto"/>
      <w:ind w:right="-51" w:firstLineChars="0" w:firstLine="0"/>
    </w:pPr>
    <w:rPr>
      <w:rFonts w:ascii="宋体" w:hAnsi="宋体"/>
    </w:rPr>
  </w:style>
  <w:style w:type="paragraph" w:customStyle="1" w:styleId="aff8">
    <w:name w:val="标准文件_附录三级条标题"/>
    <w:next w:val="afffff1"/>
    <w:qFormat/>
    <w:rsid w:val="00BD3CC0"/>
    <w:pPr>
      <w:widowControl w:val="0"/>
      <w:numPr>
        <w:ilvl w:val="3"/>
        <w:numId w:val="4"/>
      </w:numPr>
      <w:spacing w:beforeLines="50" w:afterLines="50"/>
      <w:jc w:val="both"/>
      <w:outlineLvl w:val="4"/>
    </w:pPr>
    <w:rPr>
      <w:rFonts w:ascii="黑体" w:eastAsia="黑体"/>
      <w:kern w:val="21"/>
      <w:sz w:val="21"/>
    </w:rPr>
  </w:style>
  <w:style w:type="paragraph" w:customStyle="1" w:styleId="aff9">
    <w:name w:val="标准文件_附录四级条标题"/>
    <w:next w:val="afffff1"/>
    <w:qFormat/>
    <w:rsid w:val="00BD3CC0"/>
    <w:pPr>
      <w:widowControl w:val="0"/>
      <w:numPr>
        <w:ilvl w:val="4"/>
        <w:numId w:val="4"/>
      </w:numPr>
      <w:spacing w:beforeLines="50" w:afterLines="50"/>
      <w:jc w:val="both"/>
      <w:outlineLvl w:val="5"/>
    </w:pPr>
    <w:rPr>
      <w:rFonts w:ascii="黑体" w:eastAsia="黑体"/>
      <w:kern w:val="21"/>
      <w:sz w:val="21"/>
    </w:rPr>
  </w:style>
  <w:style w:type="paragraph" w:customStyle="1" w:styleId="afa">
    <w:name w:val="标准文件_附录图标题"/>
    <w:next w:val="afffff1"/>
    <w:qFormat/>
    <w:rsid w:val="00BD3CC0"/>
    <w:pPr>
      <w:numPr>
        <w:ilvl w:val="1"/>
        <w:numId w:val="6"/>
      </w:numPr>
      <w:adjustRightInd w:val="0"/>
      <w:snapToGrid w:val="0"/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a">
    <w:name w:val="标准文件_附录五级条标题"/>
    <w:next w:val="afffff1"/>
    <w:qFormat/>
    <w:rsid w:val="00BD3CC0"/>
    <w:pPr>
      <w:widowControl w:val="0"/>
      <w:numPr>
        <w:ilvl w:val="5"/>
        <w:numId w:val="4"/>
      </w:numPr>
      <w:spacing w:beforeLines="50" w:afterLines="50"/>
      <w:jc w:val="both"/>
      <w:outlineLvl w:val="6"/>
    </w:pPr>
    <w:rPr>
      <w:rFonts w:ascii="黑体" w:eastAsia="黑体"/>
      <w:kern w:val="21"/>
      <w:sz w:val="21"/>
    </w:rPr>
  </w:style>
  <w:style w:type="paragraph" w:customStyle="1" w:styleId="af1">
    <w:name w:val="标准文件_附录英文标识"/>
    <w:next w:val="afffd"/>
    <w:qFormat/>
    <w:rsid w:val="00BD3CC0"/>
    <w:pPr>
      <w:numPr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eastAsia="黑体"/>
      <w:sz w:val="21"/>
    </w:rPr>
  </w:style>
  <w:style w:type="character" w:customStyle="1" w:styleId="Char0">
    <w:name w:val="正文文本 Char"/>
    <w:link w:val="afffd"/>
    <w:qFormat/>
    <w:rsid w:val="00BD3CC0"/>
    <w:rPr>
      <w:kern w:val="2"/>
      <w:sz w:val="21"/>
      <w:szCs w:val="21"/>
    </w:rPr>
  </w:style>
  <w:style w:type="paragraph" w:customStyle="1" w:styleId="affffff3">
    <w:name w:val="标准文件_附录章标题"/>
    <w:next w:val="afffff1"/>
    <w:qFormat/>
    <w:rsid w:val="00BD3CC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4">
    <w:name w:val="标准文件_公式后的破折号"/>
    <w:basedOn w:val="afffff1"/>
    <w:next w:val="afffff1"/>
    <w:qFormat/>
    <w:rsid w:val="00BD3CC0"/>
    <w:pPr>
      <w:ind w:leftChars="200" w:left="488" w:hangingChars="290" w:hanging="289"/>
    </w:pPr>
  </w:style>
  <w:style w:type="paragraph" w:customStyle="1" w:styleId="a7">
    <w:name w:val="标准文件_前言、引言标题"/>
    <w:next w:val="afff7"/>
    <w:qFormat/>
    <w:rsid w:val="00BD3CC0"/>
    <w:pPr>
      <w:numPr>
        <w:numId w:val="8"/>
      </w:numPr>
      <w:shd w:val="clear" w:color="FFFFFF" w:fill="FFFFFF"/>
      <w:spacing w:before="480" w:afterLines="150"/>
      <w:jc w:val="center"/>
      <w:outlineLvl w:val="0"/>
    </w:pPr>
    <w:rPr>
      <w:rFonts w:ascii="黑体" w:eastAsia="黑体"/>
      <w:sz w:val="32"/>
    </w:rPr>
  </w:style>
  <w:style w:type="paragraph" w:customStyle="1" w:styleId="affffff5">
    <w:name w:val="标准文件_目次、标准名称标题"/>
    <w:basedOn w:val="a7"/>
    <w:next w:val="afffff1"/>
    <w:qFormat/>
    <w:rsid w:val="00BD3CC0"/>
    <w:pPr>
      <w:spacing w:line="460" w:lineRule="exact"/>
      <w:ind w:left="0" w:firstLine="0"/>
    </w:pPr>
  </w:style>
  <w:style w:type="paragraph" w:customStyle="1" w:styleId="affffff6">
    <w:name w:val="标准文件_目录标题"/>
    <w:basedOn w:val="afff7"/>
    <w:qFormat/>
    <w:rsid w:val="00BD3CC0"/>
    <w:pPr>
      <w:spacing w:before="480" w:afterLines="150" w:line="240" w:lineRule="auto"/>
      <w:jc w:val="center"/>
    </w:pPr>
    <w:rPr>
      <w:rFonts w:ascii="黑体" w:eastAsia="黑体"/>
      <w:sz w:val="32"/>
    </w:rPr>
  </w:style>
  <w:style w:type="paragraph" w:customStyle="1" w:styleId="af2">
    <w:name w:val="标准文件_破折号列项"/>
    <w:qFormat/>
    <w:rsid w:val="00BD3CC0"/>
    <w:pPr>
      <w:numPr>
        <w:numId w:val="9"/>
      </w:numPr>
      <w:adjustRightInd w:val="0"/>
      <w:snapToGrid w:val="0"/>
      <w:ind w:firstLineChars="200" w:firstLine="200"/>
    </w:pPr>
    <w:rPr>
      <w:sz w:val="21"/>
    </w:rPr>
  </w:style>
  <w:style w:type="paragraph" w:customStyle="1" w:styleId="afd">
    <w:name w:val="标准文件_破折号列项（二级）"/>
    <w:basedOn w:val="af2"/>
    <w:qFormat/>
    <w:rsid w:val="00BD3CC0"/>
    <w:pPr>
      <w:numPr>
        <w:numId w:val="10"/>
      </w:numPr>
    </w:pPr>
  </w:style>
  <w:style w:type="paragraph" w:customStyle="1" w:styleId="afff1">
    <w:name w:val="标准文件_三级条标题"/>
    <w:basedOn w:val="afff0"/>
    <w:next w:val="afffff1"/>
    <w:qFormat/>
    <w:rsid w:val="00BD3CC0"/>
    <w:pPr>
      <w:widowControl/>
      <w:numPr>
        <w:ilvl w:val="4"/>
      </w:numPr>
      <w:outlineLvl w:val="3"/>
    </w:pPr>
  </w:style>
  <w:style w:type="character" w:customStyle="1" w:styleId="11">
    <w:name w:val="不明显参考1"/>
    <w:uiPriority w:val="31"/>
    <w:qFormat/>
    <w:rsid w:val="00BD3CC0"/>
    <w:rPr>
      <w:smallCaps/>
      <w:color w:val="C0504D"/>
      <w:u w:val="single"/>
    </w:rPr>
  </w:style>
  <w:style w:type="paragraph" w:customStyle="1" w:styleId="affffff7">
    <w:name w:val="标准文件_示例后续"/>
    <w:basedOn w:val="afff7"/>
    <w:qFormat/>
    <w:rsid w:val="00BD3CC0"/>
    <w:pPr>
      <w:adjustRightInd/>
      <w:spacing w:line="240" w:lineRule="auto"/>
      <w:ind w:firstLineChars="200" w:firstLine="200"/>
    </w:pPr>
    <w:rPr>
      <w:sz w:val="18"/>
      <w:szCs w:val="24"/>
    </w:rPr>
  </w:style>
  <w:style w:type="paragraph" w:customStyle="1" w:styleId="affb">
    <w:name w:val="标准文件_数字编号列项"/>
    <w:qFormat/>
    <w:rsid w:val="00BD3CC0"/>
    <w:pPr>
      <w:numPr>
        <w:numId w:val="11"/>
      </w:numPr>
      <w:jc w:val="both"/>
    </w:pPr>
    <w:rPr>
      <w:rFonts w:ascii="宋体" w:hAnsi="宋体"/>
      <w:sz w:val="21"/>
    </w:rPr>
  </w:style>
  <w:style w:type="paragraph" w:customStyle="1" w:styleId="afff2">
    <w:name w:val="标准文件_四级条标题"/>
    <w:next w:val="afffff1"/>
    <w:qFormat/>
    <w:rsid w:val="00BD3CC0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eastAsia="黑体"/>
      <w:sz w:val="21"/>
    </w:rPr>
  </w:style>
  <w:style w:type="character" w:customStyle="1" w:styleId="Char4">
    <w:name w:val="脚注文本 Char"/>
    <w:link w:val="affff1"/>
    <w:semiHidden/>
    <w:qFormat/>
    <w:rsid w:val="00BD3CC0"/>
    <w:rPr>
      <w:rFonts w:ascii="宋体"/>
      <w:kern w:val="2"/>
      <w:sz w:val="18"/>
      <w:szCs w:val="18"/>
    </w:rPr>
  </w:style>
  <w:style w:type="paragraph" w:customStyle="1" w:styleId="affffff8">
    <w:name w:val="标准文件_条文脚注"/>
    <w:basedOn w:val="affff1"/>
    <w:qFormat/>
    <w:rsid w:val="00BD3CC0"/>
    <w:pPr>
      <w:adjustRightInd w:val="0"/>
      <w:spacing w:line="240" w:lineRule="auto"/>
      <w:ind w:leftChars="0" w:left="0" w:firstLineChars="200" w:firstLine="200"/>
      <w:jc w:val="both"/>
    </w:pPr>
    <w:rPr>
      <w:rFonts w:hAnsi="宋体"/>
    </w:rPr>
  </w:style>
  <w:style w:type="paragraph" w:customStyle="1" w:styleId="af5">
    <w:name w:val="标准文件_图表脚注"/>
    <w:basedOn w:val="afff7"/>
    <w:next w:val="afffff1"/>
    <w:qFormat/>
    <w:rsid w:val="00BD3CC0"/>
    <w:pPr>
      <w:numPr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affffff9">
    <w:name w:val="标准文件_图表脚注内容"/>
    <w:qFormat/>
    <w:rsid w:val="00BD3CC0"/>
    <w:rPr>
      <w:rFonts w:ascii="宋体" w:eastAsia="宋体" w:hAnsi="宋体" w:cs="Times New Roman"/>
      <w:spacing w:val="0"/>
      <w:sz w:val="18"/>
      <w:vertAlign w:val="superscript"/>
    </w:rPr>
  </w:style>
  <w:style w:type="paragraph" w:customStyle="1" w:styleId="afff3">
    <w:name w:val="标准文件_五级条标题"/>
    <w:next w:val="afffff1"/>
    <w:qFormat/>
    <w:rsid w:val="00BD3CC0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eastAsia="黑体"/>
      <w:sz w:val="21"/>
    </w:rPr>
  </w:style>
  <w:style w:type="paragraph" w:customStyle="1" w:styleId="affe">
    <w:name w:val="标准文件_章标题"/>
    <w:next w:val="afffff1"/>
    <w:qFormat/>
    <w:rsid w:val="00BD3CC0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fff">
    <w:name w:val="标准文件_一级条标题"/>
    <w:basedOn w:val="affe"/>
    <w:next w:val="afffff1"/>
    <w:qFormat/>
    <w:rsid w:val="00BD3CC0"/>
    <w:pPr>
      <w:numPr>
        <w:ilvl w:val="2"/>
      </w:numPr>
      <w:spacing w:beforeLines="50" w:afterLines="50"/>
      <w:outlineLvl w:val="1"/>
    </w:pPr>
  </w:style>
  <w:style w:type="paragraph" w:customStyle="1" w:styleId="affffffa">
    <w:name w:val="标准文件_一致程度"/>
    <w:basedOn w:val="afff7"/>
    <w:qFormat/>
    <w:rsid w:val="00BD3CC0"/>
    <w:pPr>
      <w:spacing w:line="440" w:lineRule="exact"/>
      <w:jc w:val="center"/>
    </w:pPr>
    <w:rPr>
      <w:sz w:val="28"/>
    </w:rPr>
  </w:style>
  <w:style w:type="paragraph" w:customStyle="1" w:styleId="affffffb">
    <w:name w:val="标准文件_引言标题"/>
    <w:next w:val="afff7"/>
    <w:qFormat/>
    <w:rsid w:val="00BD3CC0"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fffc">
    <w:name w:val="标准文件_英文图表脚注"/>
    <w:basedOn w:val="afffff0"/>
    <w:qFormat/>
    <w:rsid w:val="00BD3CC0"/>
    <w:pPr>
      <w:widowControl/>
      <w:adjustRightInd/>
      <w:snapToGrid/>
      <w:spacing w:line="240" w:lineRule="auto"/>
      <w:ind w:left="79" w:hangingChars="80" w:hanging="79"/>
    </w:pPr>
    <w:rPr>
      <w:rFonts w:ascii="宋体" w:hAnsi="宋体"/>
    </w:rPr>
  </w:style>
  <w:style w:type="paragraph" w:customStyle="1" w:styleId="af7">
    <w:name w:val="标准文件_数字编号列项（二级）"/>
    <w:qFormat/>
    <w:rsid w:val="00BD3CC0"/>
    <w:pPr>
      <w:numPr>
        <w:ilvl w:val="1"/>
        <w:numId w:val="13"/>
      </w:numPr>
      <w:jc w:val="both"/>
    </w:pPr>
    <w:rPr>
      <w:rFonts w:ascii="宋体"/>
      <w:sz w:val="21"/>
    </w:rPr>
  </w:style>
  <w:style w:type="paragraph" w:customStyle="1" w:styleId="af0">
    <w:name w:val="标准文件_英文注："/>
    <w:basedOn w:val="afff7"/>
    <w:next w:val="afffff1"/>
    <w:qFormat/>
    <w:rsid w:val="00BD3CC0"/>
    <w:pPr>
      <w:numPr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aff1">
    <w:name w:val="标准文件_英文注×："/>
    <w:basedOn w:val="afff7"/>
    <w:qFormat/>
    <w:rsid w:val="00BD3CC0"/>
    <w:pPr>
      <w:numPr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aff4">
    <w:name w:val="标准文件_正文表标题"/>
    <w:next w:val="afffff1"/>
    <w:qFormat/>
    <w:rsid w:val="00BD3CC0"/>
    <w:pPr>
      <w:numPr>
        <w:numId w:val="16"/>
      </w:numPr>
      <w:tabs>
        <w:tab w:val="left" w:pos="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d">
    <w:name w:val="标准文件_正文公式"/>
    <w:basedOn w:val="afff7"/>
    <w:next w:val="afffff0"/>
    <w:qFormat/>
    <w:rsid w:val="00BD3CC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afe">
    <w:name w:val="标准文件_正文图标题"/>
    <w:next w:val="afffff1"/>
    <w:qFormat/>
    <w:rsid w:val="00BD3CC0"/>
    <w:pPr>
      <w:numPr>
        <w:numId w:val="17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5">
    <w:name w:val="标准文件_正文英文表标题"/>
    <w:next w:val="afffff1"/>
    <w:qFormat/>
    <w:rsid w:val="00BD3CC0"/>
    <w:pPr>
      <w:numPr>
        <w:numId w:val="18"/>
      </w:numPr>
      <w:jc w:val="center"/>
    </w:pPr>
    <w:rPr>
      <w:rFonts w:ascii="黑体" w:eastAsia="黑体"/>
      <w:sz w:val="21"/>
    </w:rPr>
  </w:style>
  <w:style w:type="paragraph" w:customStyle="1" w:styleId="afc">
    <w:name w:val="标准文件_正文英文图标题"/>
    <w:next w:val="afffff1"/>
    <w:qFormat/>
    <w:rsid w:val="00BD3CC0"/>
    <w:pPr>
      <w:numPr>
        <w:numId w:val="19"/>
      </w:numPr>
      <w:jc w:val="center"/>
    </w:pPr>
    <w:rPr>
      <w:rFonts w:ascii="黑体" w:eastAsia="黑体"/>
      <w:sz w:val="21"/>
    </w:rPr>
  </w:style>
  <w:style w:type="paragraph" w:customStyle="1" w:styleId="af8">
    <w:name w:val="标准文件_编号列项（三级）"/>
    <w:qFormat/>
    <w:rsid w:val="00BD3CC0"/>
    <w:pPr>
      <w:numPr>
        <w:ilvl w:val="2"/>
        <w:numId w:val="13"/>
      </w:numPr>
    </w:pPr>
    <w:rPr>
      <w:rFonts w:ascii="宋体"/>
      <w:sz w:val="21"/>
    </w:rPr>
  </w:style>
  <w:style w:type="paragraph" w:customStyle="1" w:styleId="a2">
    <w:name w:val="二级无标题条"/>
    <w:basedOn w:val="afff7"/>
    <w:qFormat/>
    <w:rsid w:val="00BD3CC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e">
    <w:name w:val="发布部门"/>
    <w:next w:val="afffff1"/>
    <w:qFormat/>
    <w:rsid w:val="00BD3CC0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w w:val="135"/>
      <w:sz w:val="36"/>
    </w:rPr>
  </w:style>
  <w:style w:type="paragraph" w:customStyle="1" w:styleId="afffffff">
    <w:name w:val="发布日期"/>
    <w:qFormat/>
    <w:rsid w:val="00BD3CC0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fffff0">
    <w:name w:val="封面标准代替信息"/>
    <w:basedOn w:val="afff7"/>
    <w:qFormat/>
    <w:rsid w:val="00BD3CC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afffffff1">
    <w:name w:val="封面标准名称"/>
    <w:qFormat/>
    <w:rsid w:val="00BD3CC0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ff2">
    <w:name w:val="封面标准文稿编辑信息"/>
    <w:qFormat/>
    <w:rsid w:val="00BD3CC0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ff3">
    <w:name w:val="封面标准文稿类别"/>
    <w:qFormat/>
    <w:rsid w:val="00BD3CC0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ff4">
    <w:name w:val="封面标准英文名称"/>
    <w:qFormat/>
    <w:rsid w:val="00BD3CC0"/>
    <w:pPr>
      <w:widowControl w:val="0"/>
      <w:spacing w:line="360" w:lineRule="exact"/>
      <w:jc w:val="center"/>
    </w:pPr>
    <w:rPr>
      <w:sz w:val="28"/>
    </w:rPr>
  </w:style>
  <w:style w:type="paragraph" w:customStyle="1" w:styleId="afffffff5">
    <w:name w:val="封面一致性程度标识"/>
    <w:qFormat/>
    <w:rsid w:val="00BD3CC0"/>
    <w:pPr>
      <w:spacing w:before="440" w:line="440" w:lineRule="exact"/>
      <w:jc w:val="center"/>
    </w:pPr>
    <w:rPr>
      <w:sz w:val="28"/>
    </w:rPr>
  </w:style>
  <w:style w:type="paragraph" w:customStyle="1" w:styleId="afffffff6">
    <w:name w:val="封面正文"/>
    <w:qFormat/>
    <w:rsid w:val="00BD3CC0"/>
    <w:pPr>
      <w:jc w:val="both"/>
    </w:pPr>
  </w:style>
  <w:style w:type="paragraph" w:customStyle="1" w:styleId="afffffff7">
    <w:name w:val="附录二级无标题条"/>
    <w:basedOn w:val="afff7"/>
    <w:next w:val="afffff1"/>
    <w:qFormat/>
    <w:rsid w:val="00BD3CC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afffffff8">
    <w:name w:val="附录三级无标题条"/>
    <w:basedOn w:val="afffffff7"/>
    <w:next w:val="afffff1"/>
    <w:qFormat/>
    <w:rsid w:val="00BD3CC0"/>
    <w:pPr>
      <w:outlineLvl w:val="4"/>
    </w:pPr>
  </w:style>
  <w:style w:type="paragraph" w:customStyle="1" w:styleId="afffffff9">
    <w:name w:val="附录四级无标题条"/>
    <w:basedOn w:val="afffffff8"/>
    <w:next w:val="afffff1"/>
    <w:qFormat/>
    <w:rsid w:val="00BD3CC0"/>
    <w:pPr>
      <w:outlineLvl w:val="5"/>
    </w:pPr>
  </w:style>
  <w:style w:type="paragraph" w:customStyle="1" w:styleId="afffffffa">
    <w:name w:val="附录图"/>
    <w:next w:val="afffff1"/>
    <w:qFormat/>
    <w:rsid w:val="00BD3CC0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标准文件_一级项"/>
    <w:qFormat/>
    <w:rsid w:val="00BD3CC0"/>
    <w:pPr>
      <w:numPr>
        <w:numId w:val="21"/>
      </w:numPr>
    </w:pPr>
    <w:rPr>
      <w:rFonts w:ascii="宋体"/>
      <w:sz w:val="21"/>
    </w:rPr>
  </w:style>
  <w:style w:type="paragraph" w:customStyle="1" w:styleId="afffffffb">
    <w:name w:val="附录五级无标题条"/>
    <w:basedOn w:val="afffffff9"/>
    <w:next w:val="afffff1"/>
    <w:qFormat/>
    <w:rsid w:val="00BD3CC0"/>
    <w:pPr>
      <w:outlineLvl w:val="6"/>
    </w:pPr>
  </w:style>
  <w:style w:type="paragraph" w:customStyle="1" w:styleId="afffffffc">
    <w:name w:val="附录性质"/>
    <w:basedOn w:val="afff7"/>
    <w:qFormat/>
    <w:rsid w:val="00BD3CC0"/>
    <w:pPr>
      <w:widowControl/>
      <w:adjustRightInd/>
      <w:jc w:val="center"/>
    </w:pPr>
    <w:rPr>
      <w:rFonts w:ascii="黑体" w:eastAsia="黑体"/>
    </w:rPr>
  </w:style>
  <w:style w:type="paragraph" w:customStyle="1" w:styleId="afffffffd">
    <w:name w:val="附录一级无标题条"/>
    <w:basedOn w:val="affffff3"/>
    <w:next w:val="afffff1"/>
    <w:qFormat/>
    <w:rsid w:val="00BD3CC0"/>
    <w:pPr>
      <w:autoSpaceDN w:val="0"/>
      <w:outlineLvl w:val="2"/>
    </w:pPr>
    <w:rPr>
      <w:rFonts w:ascii="宋体" w:eastAsia="宋体" w:hAnsi="宋体"/>
    </w:rPr>
  </w:style>
  <w:style w:type="character" w:customStyle="1" w:styleId="afffffffe">
    <w:name w:val="个人答复风格"/>
    <w:qFormat/>
    <w:rsid w:val="00BD3CC0"/>
    <w:rPr>
      <w:rFonts w:ascii="Arial" w:eastAsia="宋体" w:hAnsi="Arial" w:cs="Arial"/>
      <w:color w:val="auto"/>
      <w:spacing w:val="0"/>
      <w:sz w:val="20"/>
    </w:rPr>
  </w:style>
  <w:style w:type="character" w:customStyle="1" w:styleId="affffffff">
    <w:name w:val="个人撰写风格"/>
    <w:qFormat/>
    <w:rsid w:val="00BD3CC0"/>
    <w:rPr>
      <w:rFonts w:ascii="Arial" w:eastAsia="宋体" w:hAnsi="Arial" w:cs="Arial"/>
      <w:color w:val="auto"/>
      <w:spacing w:val="0"/>
      <w:sz w:val="20"/>
    </w:rPr>
  </w:style>
  <w:style w:type="paragraph" w:customStyle="1" w:styleId="affffffff0">
    <w:name w:val="脚注后续"/>
    <w:qFormat/>
    <w:rsid w:val="00BD3CC0"/>
    <w:pPr>
      <w:ind w:leftChars="350" w:left="350"/>
      <w:jc w:val="both"/>
    </w:pPr>
    <w:rPr>
      <w:rFonts w:ascii="宋体"/>
      <w:sz w:val="18"/>
    </w:rPr>
  </w:style>
  <w:style w:type="paragraph" w:customStyle="1" w:styleId="afff6">
    <w:name w:val="列项——"/>
    <w:qFormat/>
    <w:rsid w:val="00BD3CC0"/>
    <w:pPr>
      <w:widowControl w:val="0"/>
      <w:numPr>
        <w:numId w:val="22"/>
      </w:numPr>
      <w:jc w:val="both"/>
    </w:pPr>
    <w:rPr>
      <w:rFonts w:ascii="宋体" w:hAnsi="宋体"/>
      <w:sz w:val="21"/>
    </w:rPr>
  </w:style>
  <w:style w:type="paragraph" w:customStyle="1" w:styleId="affffffff1">
    <w:name w:val="列项·"/>
    <w:basedOn w:val="afffff1"/>
    <w:qFormat/>
    <w:rsid w:val="00BD3CC0"/>
    <w:pPr>
      <w:tabs>
        <w:tab w:val="left" w:pos="840"/>
      </w:tabs>
    </w:pPr>
  </w:style>
  <w:style w:type="paragraph" w:customStyle="1" w:styleId="affffffff2">
    <w:name w:val="目次、索引正文"/>
    <w:qFormat/>
    <w:rsid w:val="00BD3CC0"/>
    <w:pPr>
      <w:spacing w:line="320" w:lineRule="exact"/>
      <w:jc w:val="both"/>
    </w:pPr>
    <w:rPr>
      <w:rFonts w:ascii="宋体"/>
      <w:sz w:val="21"/>
    </w:rPr>
  </w:style>
  <w:style w:type="paragraph" w:customStyle="1" w:styleId="210">
    <w:name w:val="目录 21"/>
    <w:basedOn w:val="afff7"/>
    <w:next w:val="afff7"/>
    <w:semiHidden/>
    <w:qFormat/>
    <w:rsid w:val="00BD3CC0"/>
    <w:pPr>
      <w:adjustRightInd/>
      <w:spacing w:line="240" w:lineRule="auto"/>
      <w:jc w:val="left"/>
    </w:pPr>
    <w:rPr>
      <w:bCs/>
      <w:iCs/>
    </w:rPr>
  </w:style>
  <w:style w:type="paragraph" w:customStyle="1" w:styleId="31">
    <w:name w:val="目录 31"/>
    <w:basedOn w:val="afff7"/>
    <w:next w:val="afff7"/>
    <w:semiHidden/>
    <w:qFormat/>
    <w:rsid w:val="00BD3CC0"/>
    <w:pPr>
      <w:spacing w:line="240" w:lineRule="auto"/>
    </w:pPr>
    <w:rPr>
      <w:rFonts w:ascii="宋体" w:hAnsi="宋体"/>
      <w:iCs/>
    </w:rPr>
  </w:style>
  <w:style w:type="paragraph" w:customStyle="1" w:styleId="41">
    <w:name w:val="目录 41"/>
    <w:basedOn w:val="afff7"/>
    <w:next w:val="afff7"/>
    <w:semiHidden/>
    <w:qFormat/>
    <w:rsid w:val="00BD3CC0"/>
    <w:pPr>
      <w:adjustRightInd/>
      <w:spacing w:line="240" w:lineRule="auto"/>
      <w:jc w:val="left"/>
    </w:pPr>
  </w:style>
  <w:style w:type="paragraph" w:customStyle="1" w:styleId="51">
    <w:name w:val="目录 51"/>
    <w:basedOn w:val="afff7"/>
    <w:next w:val="afff7"/>
    <w:semiHidden/>
    <w:qFormat/>
    <w:rsid w:val="00BD3CC0"/>
    <w:pPr>
      <w:spacing w:line="240" w:lineRule="auto"/>
    </w:pPr>
    <w:rPr>
      <w:rFonts w:ascii="宋体" w:hAnsi="宋体"/>
    </w:rPr>
  </w:style>
  <w:style w:type="paragraph" w:customStyle="1" w:styleId="61">
    <w:name w:val="目录 61"/>
    <w:basedOn w:val="afff7"/>
    <w:next w:val="afff7"/>
    <w:semiHidden/>
    <w:qFormat/>
    <w:rsid w:val="00BD3CC0"/>
    <w:pPr>
      <w:adjustRightInd/>
      <w:spacing w:line="240" w:lineRule="auto"/>
      <w:jc w:val="left"/>
    </w:pPr>
  </w:style>
  <w:style w:type="paragraph" w:customStyle="1" w:styleId="71">
    <w:name w:val="目录 71"/>
    <w:basedOn w:val="61"/>
    <w:semiHidden/>
    <w:qFormat/>
    <w:rsid w:val="00BD3CC0"/>
    <w:pPr>
      <w:ind w:left="1260"/>
    </w:pPr>
  </w:style>
  <w:style w:type="paragraph" w:customStyle="1" w:styleId="81">
    <w:name w:val="目录 81"/>
    <w:basedOn w:val="71"/>
    <w:semiHidden/>
    <w:qFormat/>
    <w:rsid w:val="00BD3CC0"/>
    <w:pPr>
      <w:ind w:left="1470"/>
    </w:pPr>
  </w:style>
  <w:style w:type="paragraph" w:customStyle="1" w:styleId="91">
    <w:name w:val="目录 91"/>
    <w:basedOn w:val="81"/>
    <w:semiHidden/>
    <w:qFormat/>
    <w:rsid w:val="00BD3CC0"/>
    <w:pPr>
      <w:ind w:left="1680"/>
    </w:pPr>
  </w:style>
  <w:style w:type="paragraph" w:customStyle="1" w:styleId="affffffff3">
    <w:name w:val="其他标准称谓"/>
    <w:qFormat/>
    <w:rsid w:val="00BD3CC0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4">
    <w:name w:val="其他发布部门"/>
    <w:basedOn w:val="affffffe"/>
    <w:qFormat/>
    <w:rsid w:val="00BD3CC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d">
    <w:name w:val="前言标题"/>
    <w:next w:val="afff7"/>
    <w:qFormat/>
    <w:rsid w:val="00BD3CC0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3">
    <w:name w:val="三级无标题条"/>
    <w:basedOn w:val="afff7"/>
    <w:qFormat/>
    <w:rsid w:val="00BD3CC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5">
    <w:name w:val="实施日期"/>
    <w:basedOn w:val="afffffff"/>
    <w:qFormat/>
    <w:rsid w:val="00BD3CC0"/>
    <w:pPr>
      <w:framePr w:hSpace="0" w:wrap="around" w:xAlign="right"/>
      <w:jc w:val="right"/>
    </w:pPr>
  </w:style>
  <w:style w:type="paragraph" w:customStyle="1" w:styleId="a4">
    <w:name w:val="四级无标题条"/>
    <w:basedOn w:val="afff7"/>
    <w:qFormat/>
    <w:rsid w:val="00BD3CC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6">
    <w:name w:val="文献分类号"/>
    <w:qFormat/>
    <w:rsid w:val="00BD3CC0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ff7">
    <w:name w:val="无标题条"/>
    <w:next w:val="afffff1"/>
    <w:qFormat/>
    <w:rsid w:val="00BD3CC0"/>
    <w:pPr>
      <w:jc w:val="both"/>
    </w:pPr>
    <w:rPr>
      <w:rFonts w:ascii="宋体" w:hAnsi="宋体"/>
      <w:sz w:val="21"/>
    </w:rPr>
  </w:style>
  <w:style w:type="paragraph" w:customStyle="1" w:styleId="a5">
    <w:name w:val="五级无标题条"/>
    <w:basedOn w:val="afff7"/>
    <w:qFormat/>
    <w:rsid w:val="00BD3CC0"/>
    <w:pPr>
      <w:numPr>
        <w:ilvl w:val="6"/>
        <w:numId w:val="20"/>
      </w:numPr>
      <w:adjustRightInd/>
    </w:pPr>
    <w:rPr>
      <w:szCs w:val="24"/>
    </w:rPr>
  </w:style>
  <w:style w:type="paragraph" w:customStyle="1" w:styleId="a1">
    <w:name w:val="一级无标题条"/>
    <w:basedOn w:val="afff7"/>
    <w:qFormat/>
    <w:rsid w:val="00BD3CC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affffffff8">
    <w:name w:val="注:后续"/>
    <w:qFormat/>
    <w:rsid w:val="00BD3CC0"/>
    <w:pPr>
      <w:spacing w:line="300" w:lineRule="exact"/>
      <w:ind w:leftChars="400" w:left="600" w:hangingChars="200" w:hanging="200"/>
      <w:jc w:val="both"/>
    </w:pPr>
    <w:rPr>
      <w:rFonts w:ascii="宋体"/>
      <w:sz w:val="18"/>
    </w:rPr>
  </w:style>
  <w:style w:type="paragraph" w:customStyle="1" w:styleId="affffffff9">
    <w:name w:val="注×:后续"/>
    <w:basedOn w:val="affffffff8"/>
    <w:qFormat/>
    <w:rsid w:val="00BD3CC0"/>
    <w:pPr>
      <w:ind w:leftChars="0" w:left="1406" w:firstLineChars="0" w:hanging="499"/>
    </w:pPr>
  </w:style>
  <w:style w:type="paragraph" w:customStyle="1" w:styleId="affffffffa">
    <w:name w:val="标准文件_一级无标题"/>
    <w:basedOn w:val="afff"/>
    <w:qFormat/>
    <w:rsid w:val="00BD3CC0"/>
    <w:pPr>
      <w:spacing w:beforeLines="0" w:afterLines="0"/>
      <w:outlineLvl w:val="9"/>
    </w:pPr>
    <w:rPr>
      <w:rFonts w:ascii="宋体" w:eastAsia="宋体"/>
    </w:rPr>
  </w:style>
  <w:style w:type="paragraph" w:customStyle="1" w:styleId="affffffffb">
    <w:name w:val="标准文件_五级无标题"/>
    <w:basedOn w:val="afff3"/>
    <w:qFormat/>
    <w:rsid w:val="00BD3CC0"/>
    <w:pPr>
      <w:spacing w:beforeLines="0" w:afterLines="0"/>
      <w:outlineLvl w:val="9"/>
    </w:pPr>
    <w:rPr>
      <w:rFonts w:ascii="宋体" w:eastAsia="宋体"/>
    </w:rPr>
  </w:style>
  <w:style w:type="paragraph" w:customStyle="1" w:styleId="affffffffc">
    <w:name w:val="标准文件_三级无标题"/>
    <w:basedOn w:val="afff1"/>
    <w:qFormat/>
    <w:rsid w:val="00BD3CC0"/>
    <w:pPr>
      <w:spacing w:beforeLines="0" w:afterLines="0"/>
      <w:outlineLvl w:val="9"/>
    </w:pPr>
    <w:rPr>
      <w:rFonts w:ascii="宋体" w:eastAsia="宋体"/>
    </w:rPr>
  </w:style>
  <w:style w:type="paragraph" w:customStyle="1" w:styleId="affffffffd">
    <w:name w:val="标准文件_二级无标题"/>
    <w:basedOn w:val="afff0"/>
    <w:qFormat/>
    <w:rsid w:val="00BD3CC0"/>
    <w:pPr>
      <w:spacing w:beforeLines="0" w:afterLines="0"/>
      <w:outlineLvl w:val="9"/>
    </w:pPr>
    <w:rPr>
      <w:rFonts w:ascii="宋体" w:eastAsia="宋体"/>
    </w:rPr>
  </w:style>
  <w:style w:type="paragraph" w:customStyle="1" w:styleId="affffffffe">
    <w:name w:val="标准_四级无标题"/>
    <w:basedOn w:val="afff2"/>
    <w:next w:val="afffff1"/>
    <w:qFormat/>
    <w:rsid w:val="00BD3CC0"/>
    <w:rPr>
      <w:rFonts w:eastAsia="宋体"/>
    </w:rPr>
  </w:style>
  <w:style w:type="paragraph" w:customStyle="1" w:styleId="afffffffff">
    <w:name w:val="标准文件_四级无标题"/>
    <w:basedOn w:val="afff2"/>
    <w:qFormat/>
    <w:rsid w:val="00BD3CC0"/>
    <w:pPr>
      <w:spacing w:beforeLines="0" w:afterLines="0"/>
      <w:outlineLvl w:val="9"/>
    </w:pPr>
    <w:rPr>
      <w:rFonts w:ascii="宋体" w:eastAsia="宋体" w:hAnsi="黑体"/>
      <w:szCs w:val="52"/>
    </w:rPr>
  </w:style>
  <w:style w:type="paragraph" w:customStyle="1" w:styleId="aff2">
    <w:name w:val="标准文件_大写罗马数字编号列项"/>
    <w:basedOn w:val="afffff1"/>
    <w:qFormat/>
    <w:rsid w:val="00BD3CC0"/>
    <w:pPr>
      <w:numPr>
        <w:numId w:val="23"/>
      </w:numPr>
      <w:ind w:firstLineChars="0" w:firstLine="0"/>
    </w:pPr>
    <w:rPr>
      <w:rFonts w:ascii="Times New Roman" w:cs="Arial"/>
      <w:szCs w:val="28"/>
    </w:rPr>
  </w:style>
  <w:style w:type="paragraph" w:customStyle="1" w:styleId="af">
    <w:name w:val="标准文件_小写罗马数字编号列项"/>
    <w:basedOn w:val="afffff1"/>
    <w:qFormat/>
    <w:rsid w:val="00BD3CC0"/>
    <w:pPr>
      <w:numPr>
        <w:numId w:val="24"/>
      </w:numPr>
      <w:ind w:firstLineChars="0" w:firstLine="0"/>
    </w:pPr>
    <w:rPr>
      <w:rFonts w:cs="Arial"/>
      <w:szCs w:val="28"/>
    </w:rPr>
  </w:style>
  <w:style w:type="paragraph" w:customStyle="1" w:styleId="afffffffff0">
    <w:name w:val="标准文件_附录标题"/>
    <w:basedOn w:val="aff5"/>
    <w:qFormat/>
    <w:rsid w:val="00BD3CC0"/>
    <w:pPr>
      <w:numPr>
        <w:numId w:val="0"/>
      </w:numPr>
      <w:spacing w:after="280"/>
      <w:outlineLvl w:val="9"/>
    </w:pPr>
  </w:style>
  <w:style w:type="paragraph" w:customStyle="1" w:styleId="afffffffff1">
    <w:name w:val="标准文件_二级项"/>
    <w:qFormat/>
    <w:rsid w:val="00BD3CC0"/>
    <w:rPr>
      <w:rFonts w:ascii="宋体"/>
      <w:sz w:val="21"/>
    </w:rPr>
  </w:style>
  <w:style w:type="paragraph" w:customStyle="1" w:styleId="af4">
    <w:name w:val="标准文件_三级项"/>
    <w:basedOn w:val="afff7"/>
    <w:qFormat/>
    <w:rsid w:val="00BD3CC0"/>
    <w:pPr>
      <w:numPr>
        <w:ilvl w:val="2"/>
        <w:numId w:val="21"/>
      </w:numPr>
      <w:spacing w:line="-300" w:lineRule="auto"/>
    </w:pPr>
    <w:rPr>
      <w:rFonts w:ascii="Times New Roman" w:hAnsi="Times New Roman"/>
    </w:rPr>
  </w:style>
  <w:style w:type="paragraph" w:customStyle="1" w:styleId="affc">
    <w:name w:val="图表脚注说明"/>
    <w:basedOn w:val="afff7"/>
    <w:next w:val="afffff1"/>
    <w:qFormat/>
    <w:rsid w:val="00BD3CC0"/>
    <w:pPr>
      <w:numPr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af6">
    <w:name w:val="标准文件_字母编号列项（一级）"/>
    <w:qFormat/>
    <w:rsid w:val="00BD3CC0"/>
    <w:pPr>
      <w:numPr>
        <w:numId w:val="13"/>
      </w:numPr>
      <w:jc w:val="both"/>
    </w:pPr>
    <w:rPr>
      <w:rFonts w:ascii="宋体"/>
      <w:sz w:val="21"/>
    </w:rPr>
  </w:style>
  <w:style w:type="paragraph" w:customStyle="1" w:styleId="afffffffff2">
    <w:name w:val="标准文件_索引字母"/>
    <w:next w:val="afffff1"/>
    <w:qFormat/>
    <w:rsid w:val="00BD3CC0"/>
    <w:pPr>
      <w:jc w:val="center"/>
    </w:pPr>
    <w:rPr>
      <w:rFonts w:ascii="宋体" w:eastAsia="Times New Roman" w:hAnsi="宋体"/>
      <w:b/>
      <w:kern w:val="2"/>
      <w:sz w:val="21"/>
    </w:rPr>
  </w:style>
  <w:style w:type="paragraph" w:customStyle="1" w:styleId="afffffffff3">
    <w:name w:val="标准文件_附录前"/>
    <w:next w:val="afffff1"/>
    <w:qFormat/>
    <w:rsid w:val="00BD3CC0"/>
    <w:pPr>
      <w:spacing w:line="20" w:lineRule="atLeast"/>
      <w:ind w:firstLine="200"/>
    </w:pPr>
    <w:rPr>
      <w:rFonts w:ascii="宋体" w:hAnsi="宋体"/>
      <w:kern w:val="2"/>
      <w:sz w:val="10"/>
    </w:rPr>
  </w:style>
  <w:style w:type="paragraph" w:customStyle="1" w:styleId="afffffffff4">
    <w:name w:val="标准文件_正文标准名称"/>
    <w:qFormat/>
    <w:rsid w:val="00BD3CC0"/>
    <w:pPr>
      <w:spacing w:before="56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customStyle="1" w:styleId="afffffffff5">
    <w:name w:val="标准文件_表格"/>
    <w:basedOn w:val="afffff1"/>
    <w:qFormat/>
    <w:rsid w:val="00BD3CC0"/>
    <w:pPr>
      <w:ind w:firstLineChars="0" w:firstLine="0"/>
      <w:jc w:val="center"/>
    </w:pPr>
    <w:rPr>
      <w:sz w:val="18"/>
    </w:rPr>
  </w:style>
  <w:style w:type="paragraph" w:customStyle="1" w:styleId="afff4">
    <w:name w:val="标准文件_注："/>
    <w:next w:val="afffff1"/>
    <w:qFormat/>
    <w:rsid w:val="00BD3CC0"/>
    <w:pPr>
      <w:widowControl w:val="0"/>
      <w:numPr>
        <w:numId w:val="2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6">
    <w:name w:val="标准文件_注×："/>
    <w:qFormat/>
    <w:rsid w:val="00BD3CC0"/>
    <w:pPr>
      <w:widowControl w:val="0"/>
      <w:numPr>
        <w:numId w:val="2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d">
    <w:name w:val="标准文件_示例："/>
    <w:next w:val="afffffffff6"/>
    <w:qFormat/>
    <w:rsid w:val="00BD3CC0"/>
    <w:pPr>
      <w:widowControl w:val="0"/>
      <w:numPr>
        <w:numId w:val="28"/>
      </w:numPr>
      <w:jc w:val="both"/>
    </w:pPr>
    <w:rPr>
      <w:rFonts w:ascii="宋体"/>
      <w:sz w:val="18"/>
      <w:szCs w:val="18"/>
    </w:rPr>
  </w:style>
  <w:style w:type="paragraph" w:customStyle="1" w:styleId="afffffffff6">
    <w:name w:val="标准文件_示例内容"/>
    <w:basedOn w:val="afffff1"/>
    <w:qFormat/>
    <w:rsid w:val="00BD3CC0"/>
    <w:pPr>
      <w:ind w:firstLine="420"/>
    </w:pPr>
    <w:rPr>
      <w:sz w:val="18"/>
    </w:rPr>
  </w:style>
  <w:style w:type="paragraph" w:customStyle="1" w:styleId="afb">
    <w:name w:val="标准文件_示例×："/>
    <w:basedOn w:val="afff7"/>
    <w:next w:val="afffffffff6"/>
    <w:qFormat/>
    <w:rsid w:val="00BD3CC0"/>
    <w:pPr>
      <w:widowControl/>
      <w:numPr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Char7">
    <w:name w:val="标准文件_段 Char"/>
    <w:link w:val="afffff1"/>
    <w:qFormat/>
    <w:rsid w:val="00BD3CC0"/>
    <w:rPr>
      <w:rFonts w:ascii="宋体" w:hAnsi="Times New Roman"/>
      <w:sz w:val="21"/>
    </w:rPr>
  </w:style>
  <w:style w:type="paragraph" w:customStyle="1" w:styleId="afffffffff7">
    <w:name w:val="标准文件_表格续"/>
    <w:basedOn w:val="afffff1"/>
    <w:next w:val="afffff1"/>
    <w:qFormat/>
    <w:rsid w:val="00BD3CC0"/>
    <w:pPr>
      <w:jc w:val="center"/>
    </w:pPr>
    <w:rPr>
      <w:rFonts w:ascii="黑体" w:eastAsia="黑体" w:hAnsi="黑体"/>
    </w:rPr>
  </w:style>
  <w:style w:type="character" w:styleId="afffffffff8">
    <w:name w:val="Placeholder Text"/>
    <w:basedOn w:val="afff8"/>
    <w:uiPriority w:val="99"/>
    <w:semiHidden/>
    <w:qFormat/>
    <w:rsid w:val="00BD3CC0"/>
    <w:rPr>
      <w:color w:val="808080"/>
    </w:rPr>
  </w:style>
  <w:style w:type="paragraph" w:customStyle="1" w:styleId="2">
    <w:name w:val="标准文件_二级项2"/>
    <w:basedOn w:val="afffff1"/>
    <w:qFormat/>
    <w:rsid w:val="00BD3CC0"/>
    <w:pPr>
      <w:numPr>
        <w:ilvl w:val="1"/>
        <w:numId w:val="21"/>
      </w:numPr>
      <w:ind w:firstLineChars="0" w:firstLine="0"/>
    </w:pPr>
  </w:style>
  <w:style w:type="paragraph" w:customStyle="1" w:styleId="21">
    <w:name w:val="标准文件_三级项2"/>
    <w:basedOn w:val="afffff1"/>
    <w:qFormat/>
    <w:rsid w:val="00BD3CC0"/>
    <w:pPr>
      <w:numPr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20">
    <w:name w:val="标准文件_一级项2"/>
    <w:basedOn w:val="afffff1"/>
    <w:qFormat/>
    <w:rsid w:val="00BD3CC0"/>
    <w:pPr>
      <w:numPr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afffffffff9">
    <w:name w:val="标准文件_提示"/>
    <w:basedOn w:val="afffff1"/>
    <w:next w:val="afffff1"/>
    <w:qFormat/>
    <w:rsid w:val="00BD3CC0"/>
    <w:pPr>
      <w:ind w:firstLine="420"/>
    </w:pPr>
    <w:rPr>
      <w:rFonts w:ascii="黑体" w:eastAsia="黑体"/>
    </w:rPr>
  </w:style>
  <w:style w:type="character" w:customStyle="1" w:styleId="afffffffffa">
    <w:name w:val="标准文件_来源"/>
    <w:basedOn w:val="afff8"/>
    <w:uiPriority w:val="1"/>
    <w:qFormat/>
    <w:rsid w:val="00BD3CC0"/>
    <w:rPr>
      <w:rFonts w:eastAsia="宋体"/>
      <w:sz w:val="21"/>
    </w:rPr>
  </w:style>
  <w:style w:type="paragraph" w:customStyle="1" w:styleId="afffffffffb">
    <w:name w:val="标准文件_图表说明"/>
    <w:qFormat/>
    <w:rsid w:val="00BD3CC0"/>
    <w:pPr>
      <w:spacing w:line="276" w:lineRule="auto"/>
      <w:ind w:firstLine="420"/>
    </w:pPr>
    <w:rPr>
      <w:rFonts w:ascii="宋体" w:hAnsi="宋体"/>
      <w:kern w:val="2"/>
      <w:sz w:val="18"/>
    </w:rPr>
  </w:style>
  <w:style w:type="paragraph" w:customStyle="1" w:styleId="afffffffffc">
    <w:name w:val="其他发布日期"/>
    <w:basedOn w:val="afffffff"/>
    <w:qFormat/>
    <w:rsid w:val="00BD3CC0"/>
    <w:pPr>
      <w:framePr w:w="3997" w:h="471" w:hRule="exact" w:hSpace="0" w:vSpace="181" w:wrap="around" w:vAnchor="page" w:hAnchor="page" w:x="1419" w:y="14097"/>
    </w:pPr>
  </w:style>
  <w:style w:type="paragraph" w:customStyle="1" w:styleId="afffffffffd">
    <w:name w:val="其他实施日期"/>
    <w:basedOn w:val="affffffff5"/>
    <w:qFormat/>
    <w:rsid w:val="00BD3CC0"/>
    <w:pPr>
      <w:framePr w:w="3997" w:h="471" w:hRule="exact" w:vSpace="181" w:wrap="around" w:vAnchor="page" w:hAnchor="page" w:x="7089" w:y="14097"/>
    </w:pPr>
  </w:style>
  <w:style w:type="paragraph" w:customStyle="1" w:styleId="afffffffffe">
    <w:name w:val="标准文件_文件编号"/>
    <w:basedOn w:val="afffff1"/>
    <w:qFormat/>
    <w:rsid w:val="00BD3CC0"/>
    <w:pPr>
      <w:framePr w:w="9356" w:h="624" w:hRule="exact" w:hSpace="181" w:vSpace="181" w:wrap="auto" w:vAnchor="page" w:hAnchor="page" w:x="1419" w:y="3284"/>
      <w:wordWrap w:val="0"/>
      <w:spacing w:line="280" w:lineRule="exact"/>
      <w:ind w:firstLineChars="0" w:firstLine="0"/>
      <w:jc w:val="right"/>
    </w:pPr>
    <w:rPr>
      <w:rFonts w:ascii="黑体" w:eastAsia="黑体"/>
      <w:bCs/>
      <w:sz w:val="28"/>
      <w:szCs w:val="28"/>
    </w:rPr>
  </w:style>
  <w:style w:type="paragraph" w:customStyle="1" w:styleId="affffffffff">
    <w:name w:val="标准文件_替换文件编号"/>
    <w:basedOn w:val="afffffffffe"/>
    <w:qFormat/>
    <w:rsid w:val="00BD3CC0"/>
    <w:pPr>
      <w:framePr w:wrap="auto"/>
      <w:spacing w:before="57"/>
    </w:pPr>
    <w:rPr>
      <w:sz w:val="21"/>
    </w:rPr>
  </w:style>
  <w:style w:type="paragraph" w:customStyle="1" w:styleId="affffffffff0">
    <w:name w:val="标准文件_文件名称"/>
    <w:basedOn w:val="afffff1"/>
    <w:next w:val="afffff1"/>
    <w:qFormat/>
    <w:rsid w:val="00BD3CC0"/>
    <w:pPr>
      <w:framePr w:w="9639" w:h="6976" w:hRule="exact" w:wrap="auto" w:vAnchor="page" w:hAnchor="page" w:y="6408"/>
      <w:autoSpaceDE/>
      <w:autoSpaceDN/>
      <w:spacing w:line="700" w:lineRule="exact"/>
      <w:ind w:firstLineChars="0" w:firstLine="0"/>
      <w:jc w:val="center"/>
    </w:pPr>
    <w:rPr>
      <w:rFonts w:ascii="黑体" w:eastAsia="黑体" w:hAnsi="黑体"/>
      <w:bCs/>
      <w:sz w:val="52"/>
    </w:rPr>
  </w:style>
  <w:style w:type="paragraph" w:customStyle="1" w:styleId="af9">
    <w:name w:val="标准文件_附录图标号"/>
    <w:basedOn w:val="afffff1"/>
    <w:next w:val="afffff1"/>
    <w:qFormat/>
    <w:rsid w:val="00BD3CC0"/>
    <w:pPr>
      <w:numPr>
        <w:numId w:val="6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ff">
    <w:name w:val="标准文件_附录表标号"/>
    <w:basedOn w:val="afffff1"/>
    <w:next w:val="afffff1"/>
    <w:qFormat/>
    <w:rsid w:val="00BD3CC0"/>
    <w:pPr>
      <w:numPr>
        <w:numId w:val="5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8">
    <w:name w:val="标准文件_引言一级条标题"/>
    <w:basedOn w:val="afffff1"/>
    <w:next w:val="afffff1"/>
    <w:qFormat/>
    <w:rsid w:val="00BD3CC0"/>
    <w:pPr>
      <w:numPr>
        <w:ilvl w:val="1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a9">
    <w:name w:val="标准文件_引言二级条标题"/>
    <w:basedOn w:val="afffff1"/>
    <w:next w:val="afffff1"/>
    <w:qFormat/>
    <w:rsid w:val="00BD3CC0"/>
    <w:pPr>
      <w:numPr>
        <w:ilvl w:val="2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aa">
    <w:name w:val="标准文件_引言三级条标题"/>
    <w:basedOn w:val="afffff1"/>
    <w:next w:val="afffff1"/>
    <w:qFormat/>
    <w:rsid w:val="00BD3CC0"/>
    <w:pPr>
      <w:numPr>
        <w:ilvl w:val="3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ab">
    <w:name w:val="标准文件_引言四级条标题"/>
    <w:basedOn w:val="afffff1"/>
    <w:next w:val="afffff1"/>
    <w:qFormat/>
    <w:rsid w:val="00BD3CC0"/>
    <w:pPr>
      <w:numPr>
        <w:ilvl w:val="4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ac">
    <w:name w:val="标准文件_引言五级条标题"/>
    <w:basedOn w:val="afffff1"/>
    <w:next w:val="afffff1"/>
    <w:qFormat/>
    <w:rsid w:val="00BD3CC0"/>
    <w:pPr>
      <w:numPr>
        <w:ilvl w:val="5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fffffffff1">
    <w:name w:val="标准文件_注后"/>
    <w:basedOn w:val="afffff1"/>
    <w:qFormat/>
    <w:rsid w:val="00BD3CC0"/>
    <w:pPr>
      <w:ind w:left="811" w:firstLineChars="0" w:firstLine="0"/>
    </w:pPr>
    <w:rPr>
      <w:sz w:val="18"/>
    </w:rPr>
  </w:style>
  <w:style w:type="paragraph" w:customStyle="1" w:styleId="X">
    <w:name w:val="标准文件_注X后"/>
    <w:basedOn w:val="afffff1"/>
    <w:qFormat/>
    <w:rsid w:val="00BD3CC0"/>
    <w:pPr>
      <w:ind w:left="811" w:firstLineChars="0" w:firstLine="0"/>
    </w:pPr>
    <w:rPr>
      <w:sz w:val="18"/>
    </w:rPr>
  </w:style>
  <w:style w:type="paragraph" w:customStyle="1" w:styleId="affffffffff2">
    <w:name w:val="标准文件_示例后"/>
    <w:basedOn w:val="afffff1"/>
    <w:qFormat/>
    <w:rsid w:val="00BD3CC0"/>
    <w:pPr>
      <w:ind w:left="964" w:firstLineChars="0" w:firstLine="0"/>
    </w:pPr>
    <w:rPr>
      <w:sz w:val="18"/>
    </w:rPr>
  </w:style>
  <w:style w:type="paragraph" w:customStyle="1" w:styleId="X0">
    <w:name w:val="标准文件_示例X后"/>
    <w:basedOn w:val="afffff1"/>
    <w:link w:val="X1"/>
    <w:qFormat/>
    <w:rsid w:val="00BD3CC0"/>
    <w:pPr>
      <w:ind w:left="1049" w:firstLineChars="0" w:firstLine="0"/>
    </w:pPr>
    <w:rPr>
      <w:sz w:val="18"/>
    </w:rPr>
  </w:style>
  <w:style w:type="character" w:customStyle="1" w:styleId="X1">
    <w:name w:val="标准文件_示例X后 字符"/>
    <w:basedOn w:val="Char7"/>
    <w:link w:val="X0"/>
    <w:qFormat/>
    <w:rsid w:val="00BD3CC0"/>
    <w:rPr>
      <w:rFonts w:ascii="宋体" w:hAnsi="Times New Roman"/>
      <w:sz w:val="18"/>
    </w:rPr>
  </w:style>
  <w:style w:type="paragraph" w:customStyle="1" w:styleId="affffffffff3">
    <w:name w:val="标准文件_索引项"/>
    <w:basedOn w:val="afffff1"/>
    <w:next w:val="afffff1"/>
    <w:qFormat/>
    <w:rsid w:val="00BD3CC0"/>
    <w:pPr>
      <w:tabs>
        <w:tab w:val="right" w:leader="dot" w:pos="9356"/>
      </w:tabs>
      <w:ind w:left="210" w:firstLineChars="0" w:hanging="210"/>
      <w:jc w:val="left"/>
    </w:pPr>
  </w:style>
  <w:style w:type="paragraph" w:customStyle="1" w:styleId="affffffffff4">
    <w:name w:val="标准文件_附录一级无标题"/>
    <w:basedOn w:val="aff6"/>
    <w:qFormat/>
    <w:rsid w:val="00BD3CC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ffffffff5">
    <w:name w:val="标准文件_附录二级无标题"/>
    <w:basedOn w:val="aff7"/>
    <w:qFormat/>
    <w:rsid w:val="00BD3CC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ffffffff6">
    <w:name w:val="标准文件_附录三级无标题"/>
    <w:basedOn w:val="aff8"/>
    <w:qFormat/>
    <w:rsid w:val="00BD3CC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ffffffff7">
    <w:name w:val="标准文件_附录四级无标题"/>
    <w:basedOn w:val="aff9"/>
    <w:qFormat/>
    <w:rsid w:val="00BD3CC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ffffffff8">
    <w:name w:val="标准文件_附录五级无标题"/>
    <w:basedOn w:val="affa"/>
    <w:qFormat/>
    <w:rsid w:val="00BD3CC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ffffffff9">
    <w:name w:val="标准文件_引言一级无标题"/>
    <w:basedOn w:val="a8"/>
    <w:next w:val="afffff1"/>
    <w:qFormat/>
    <w:rsid w:val="00BD3CC0"/>
    <w:pPr>
      <w:spacing w:beforeLines="0" w:afterLines="0" w:line="276" w:lineRule="auto"/>
    </w:pPr>
    <w:rPr>
      <w:rFonts w:ascii="宋体" w:eastAsia="宋体"/>
    </w:rPr>
  </w:style>
  <w:style w:type="paragraph" w:customStyle="1" w:styleId="affffffffffa">
    <w:name w:val="标准文件_引言二级无标题"/>
    <w:basedOn w:val="a9"/>
    <w:next w:val="afffff1"/>
    <w:qFormat/>
    <w:rsid w:val="00BD3CC0"/>
    <w:pPr>
      <w:spacing w:beforeLines="0" w:afterLines="0" w:line="276" w:lineRule="auto"/>
    </w:pPr>
    <w:rPr>
      <w:rFonts w:ascii="宋体" w:eastAsia="宋体"/>
    </w:rPr>
  </w:style>
  <w:style w:type="paragraph" w:customStyle="1" w:styleId="affffffffffb">
    <w:name w:val="标准文件_引言三级无标题"/>
    <w:basedOn w:val="aa"/>
    <w:qFormat/>
    <w:rsid w:val="00BD3CC0"/>
    <w:pPr>
      <w:spacing w:beforeLines="0" w:afterLines="0" w:line="276" w:lineRule="auto"/>
    </w:pPr>
    <w:rPr>
      <w:rFonts w:ascii="宋体" w:eastAsia="宋体"/>
    </w:rPr>
  </w:style>
  <w:style w:type="paragraph" w:customStyle="1" w:styleId="affffffffffc">
    <w:name w:val="标准文件_引言四级无标题"/>
    <w:basedOn w:val="ab"/>
    <w:next w:val="afffff1"/>
    <w:qFormat/>
    <w:rsid w:val="00BD3CC0"/>
    <w:pPr>
      <w:spacing w:beforeLines="0" w:afterLines="0" w:line="276" w:lineRule="auto"/>
    </w:pPr>
    <w:rPr>
      <w:rFonts w:ascii="宋体" w:eastAsia="宋体"/>
    </w:rPr>
  </w:style>
  <w:style w:type="paragraph" w:customStyle="1" w:styleId="affffffffffd">
    <w:name w:val="标准文件_引言五级无标题"/>
    <w:basedOn w:val="ac"/>
    <w:next w:val="afffff1"/>
    <w:qFormat/>
    <w:rsid w:val="00BD3CC0"/>
    <w:pPr>
      <w:spacing w:beforeLines="0" w:afterLines="0" w:line="276" w:lineRule="auto"/>
    </w:pPr>
    <w:rPr>
      <w:rFonts w:ascii="宋体" w:eastAsia="宋体"/>
    </w:rPr>
  </w:style>
  <w:style w:type="paragraph" w:customStyle="1" w:styleId="affffffffffe">
    <w:name w:val="标准文件_索引标题"/>
    <w:basedOn w:val="afffff8"/>
    <w:next w:val="afffff1"/>
    <w:qFormat/>
    <w:rsid w:val="00BD3CC0"/>
    <w:rPr>
      <w:rFonts w:hAnsi="黑体"/>
    </w:rPr>
  </w:style>
  <w:style w:type="paragraph" w:customStyle="1" w:styleId="afffffffffff">
    <w:name w:val="标准文件_脚注内容"/>
    <w:basedOn w:val="afffff1"/>
    <w:qFormat/>
    <w:rsid w:val="00BD3CC0"/>
    <w:pPr>
      <w:ind w:leftChars="200" w:left="400" w:hangingChars="200" w:hanging="200"/>
    </w:pPr>
    <w:rPr>
      <w:sz w:val="15"/>
    </w:rPr>
  </w:style>
  <w:style w:type="paragraph" w:customStyle="1" w:styleId="afffffffffff0">
    <w:name w:val="标准文件_术语条一"/>
    <w:basedOn w:val="affffffffa"/>
    <w:next w:val="afffff1"/>
    <w:qFormat/>
    <w:rsid w:val="00BD3CC0"/>
  </w:style>
  <w:style w:type="paragraph" w:customStyle="1" w:styleId="afffffffffff1">
    <w:name w:val="标准文件_术语条二"/>
    <w:basedOn w:val="affffffffd"/>
    <w:next w:val="afffff1"/>
    <w:qFormat/>
    <w:rsid w:val="00BD3CC0"/>
  </w:style>
  <w:style w:type="paragraph" w:customStyle="1" w:styleId="afffffffffff2">
    <w:name w:val="标准文件_术语条三"/>
    <w:basedOn w:val="affffffffc"/>
    <w:next w:val="afffff1"/>
    <w:qFormat/>
    <w:rsid w:val="00BD3CC0"/>
  </w:style>
  <w:style w:type="paragraph" w:customStyle="1" w:styleId="afffffffffff3">
    <w:name w:val="标准文件_术语条四"/>
    <w:basedOn w:val="afffffffff"/>
    <w:next w:val="afffff1"/>
    <w:qFormat/>
    <w:rsid w:val="00BD3CC0"/>
  </w:style>
  <w:style w:type="paragraph" w:customStyle="1" w:styleId="afffffffffff4">
    <w:name w:val="标准文件_术语条五"/>
    <w:basedOn w:val="affffffffb"/>
    <w:next w:val="afffff1"/>
    <w:qFormat/>
    <w:rsid w:val="00BD3CC0"/>
  </w:style>
  <w:style w:type="paragraph" w:customStyle="1" w:styleId="Default">
    <w:name w:val="Default"/>
    <w:qFormat/>
    <w:rsid w:val="00BD3CC0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afffffffffff5">
    <w:name w:val="发布"/>
    <w:basedOn w:val="afff8"/>
    <w:qFormat/>
    <w:rsid w:val="00BD3CC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">
    <w:name w:val="文档结构图 Char"/>
    <w:basedOn w:val="afff8"/>
    <w:link w:val="afffc"/>
    <w:uiPriority w:val="99"/>
    <w:semiHidden/>
    <w:qFormat/>
    <w:rsid w:val="00BD3CC0"/>
    <w:rPr>
      <w:rFonts w:ascii="宋体"/>
      <w:kern w:val="2"/>
      <w:sz w:val="18"/>
      <w:szCs w:val="18"/>
    </w:rPr>
  </w:style>
  <w:style w:type="paragraph" w:customStyle="1" w:styleId="12">
    <w:name w:val="列出段落1"/>
    <w:basedOn w:val="afff7"/>
    <w:qFormat/>
    <w:rsid w:val="00BD3CC0"/>
    <w:pPr>
      <w:adjustRightInd/>
      <w:spacing w:line="240" w:lineRule="auto"/>
      <w:ind w:firstLineChars="200" w:firstLine="420"/>
    </w:pPr>
    <w:rPr>
      <w:rFonts w:ascii="Times New Roman" w:hAnsi="Times New Roman"/>
    </w:rPr>
  </w:style>
  <w:style w:type="paragraph" w:customStyle="1" w:styleId="afffffffffff6">
    <w:name w:val="段"/>
    <w:link w:val="Char8"/>
    <w:uiPriority w:val="99"/>
    <w:qFormat/>
    <w:rsid w:val="00BD3CC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8">
    <w:name w:val="段 Char"/>
    <w:link w:val="afffffffffff6"/>
    <w:uiPriority w:val="99"/>
    <w:qFormat/>
    <w:rsid w:val="00BD3CC0"/>
    <w:rPr>
      <w:rFonts w:ascii="宋体" w:hAnsi="Times New Roman"/>
      <w:sz w:val="21"/>
    </w:rPr>
  </w:style>
  <w:style w:type="character" w:customStyle="1" w:styleId="CharChar">
    <w:name w:val="段 Char Char"/>
    <w:qFormat/>
    <w:rsid w:val="00BD3CC0"/>
    <w:rPr>
      <w:rFonts w:ascii="宋体"/>
      <w:sz w:val="21"/>
      <w:lang w:val="en-US" w:eastAsia="zh-CN" w:bidi="ar-SA"/>
    </w:rPr>
  </w:style>
  <w:style w:type="paragraph" w:customStyle="1" w:styleId="aff3">
    <w:name w:val="章标题"/>
    <w:next w:val="afffffffffff6"/>
    <w:qFormat/>
    <w:rsid w:val="00BD3CC0"/>
    <w:pPr>
      <w:numPr>
        <w:ilvl w:val="1"/>
        <w:numId w:val="23"/>
      </w:numPr>
      <w:spacing w:beforeLines="50" w:afterLines="50"/>
      <w:jc w:val="both"/>
      <w:outlineLvl w:val="1"/>
    </w:pPr>
    <w:rPr>
      <w:rFonts w:eastAsia="黑体"/>
      <w:b/>
      <w:sz w:val="21"/>
    </w:rPr>
  </w:style>
  <w:style w:type="paragraph" w:customStyle="1" w:styleId="a">
    <w:name w:val="一级条标题"/>
    <w:next w:val="afffffffffff6"/>
    <w:qFormat/>
    <w:rsid w:val="00230A39"/>
    <w:pPr>
      <w:numPr>
        <w:ilvl w:val="1"/>
        <w:numId w:val="37"/>
      </w:numPr>
      <w:spacing w:beforeLines="50" w:afterLines="50"/>
      <w:outlineLvl w:val="2"/>
    </w:pPr>
    <w:rPr>
      <w:rFonts w:ascii="黑体" w:eastAsia="黑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845CD181714C4091DFBBBA2A1D9B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E2EB28-DF9A-4B89-AA58-CF8C8A967A6D}"/>
      </w:docPartPr>
      <w:docPartBody>
        <w:p w:rsidR="00BD1BE0" w:rsidRDefault="00BD1BE0">
          <w:pPr>
            <w:pStyle w:val="10845CD181714C4091DFBBBA2A1D9B91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revisionView w:comment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F40"/>
    <w:rsid w:val="000040CC"/>
    <w:rsid w:val="00014F72"/>
    <w:rsid w:val="0003311D"/>
    <w:rsid w:val="000417FD"/>
    <w:rsid w:val="00051549"/>
    <w:rsid w:val="000F27F9"/>
    <w:rsid w:val="001A2289"/>
    <w:rsid w:val="00281EE1"/>
    <w:rsid w:val="00286DD5"/>
    <w:rsid w:val="002A3BEF"/>
    <w:rsid w:val="002D187A"/>
    <w:rsid w:val="002E419E"/>
    <w:rsid w:val="002F59D6"/>
    <w:rsid w:val="0032466E"/>
    <w:rsid w:val="0036399E"/>
    <w:rsid w:val="004F5BE9"/>
    <w:rsid w:val="00553591"/>
    <w:rsid w:val="006D0062"/>
    <w:rsid w:val="006F40CD"/>
    <w:rsid w:val="007332F4"/>
    <w:rsid w:val="007413AB"/>
    <w:rsid w:val="007F5AD9"/>
    <w:rsid w:val="00816E9C"/>
    <w:rsid w:val="008F54E6"/>
    <w:rsid w:val="009A1039"/>
    <w:rsid w:val="00A214DA"/>
    <w:rsid w:val="00B40F6B"/>
    <w:rsid w:val="00BD1BE0"/>
    <w:rsid w:val="00C5089A"/>
    <w:rsid w:val="00C50939"/>
    <w:rsid w:val="00CB2B5E"/>
    <w:rsid w:val="00F10F40"/>
    <w:rsid w:val="00F323C3"/>
    <w:rsid w:val="00F51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BE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sid w:val="00BD1BE0"/>
    <w:rPr>
      <w:color w:val="808080"/>
    </w:rPr>
  </w:style>
  <w:style w:type="paragraph" w:customStyle="1" w:styleId="10845CD181714C4091DFBBBA2A1D9B91">
    <w:name w:val="10845CD181714C4091DFBBBA2A1D9B91"/>
    <w:qFormat/>
    <w:rsid w:val="00BD1BE0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669</Words>
  <Characters>3814</Characters>
  <Application>Microsoft Office Word</Application>
  <DocSecurity>0</DocSecurity>
  <Lines>31</Lines>
  <Paragraphs>8</Paragraphs>
  <ScaleCrop>false</ScaleCrop>
  <Company>PCMI</Company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行业标准</dc:title>
  <dc:creator>HOP</dc:creator>
  <cp:lastModifiedBy>Lenovo</cp:lastModifiedBy>
  <cp:revision>10</cp:revision>
  <cp:lastPrinted>2022-06-22T16:12:00Z</cp:lastPrinted>
  <dcterms:created xsi:type="dcterms:W3CDTF">2022-12-23T07:29:00Z</dcterms:created>
  <dcterms:modified xsi:type="dcterms:W3CDTF">2023-04-28T01:20:00Z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行业标准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2052-11.1.0.11830</vt:lpwstr>
  </property>
  <property fmtid="{D5CDD505-2E9C-101B-9397-08002B2CF9AE}" pid="15" name="ICV">
    <vt:lpwstr>8DAEE4C9670C40B9AA720FD272572D95</vt:lpwstr>
  </property>
</Properties>
</file>